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B1" w:rsidRPr="009E1073" w:rsidRDefault="009D7BB1" w:rsidP="009D7BB1">
      <w:pPr>
        <w:jc w:val="center"/>
        <w:rPr>
          <w:sz w:val="22"/>
          <w:szCs w:val="22"/>
          <w:lang w:val="bs-Latn-BA"/>
        </w:rPr>
      </w:pPr>
    </w:p>
    <w:p w:rsidR="00D86B37" w:rsidRPr="009E1073" w:rsidRDefault="00D86B37" w:rsidP="00D86B37">
      <w:pPr>
        <w:rPr>
          <w:sz w:val="22"/>
          <w:szCs w:val="22"/>
          <w:lang w:val="bs-Latn-BA"/>
        </w:rPr>
      </w:pPr>
    </w:p>
    <w:p w:rsidR="009E1073" w:rsidRDefault="007B6FB3" w:rsidP="009E1073">
      <w:pPr>
        <w:pStyle w:val="Header"/>
        <w:jc w:val="center"/>
      </w:pPr>
      <w:r>
        <w:rPr>
          <w:noProof/>
          <w:lang w:val="en-GB" w:eastAsia="en-GB"/>
        </w:rPr>
        <w:drawing>
          <wp:inline distT="0" distB="0" distL="0" distR="0">
            <wp:extent cx="609600" cy="79057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tbl>
      <w:tblPr>
        <w:tblW w:w="0" w:type="auto"/>
        <w:tblInd w:w="288" w:type="dxa"/>
        <w:tblLook w:val="01E0" w:firstRow="1" w:lastRow="1" w:firstColumn="1" w:lastColumn="1" w:noHBand="0" w:noVBand="0"/>
      </w:tblPr>
      <w:tblGrid>
        <w:gridCol w:w="4355"/>
        <w:gridCol w:w="4465"/>
      </w:tblGrid>
      <w:tr w:rsidR="009E1073" w:rsidTr="00DA7676">
        <w:trPr>
          <w:trHeight w:val="460"/>
        </w:trPr>
        <w:tc>
          <w:tcPr>
            <w:tcW w:w="4355" w:type="dxa"/>
          </w:tcPr>
          <w:p w:rsidR="009E1073" w:rsidRDefault="009E1073" w:rsidP="00DA7676">
            <w:pPr>
              <w:jc w:val="center"/>
              <w:rPr>
                <w:rFonts w:ascii="Arial" w:hAnsi="Arial" w:cs="Arial"/>
                <w:b/>
                <w:sz w:val="20"/>
                <w:szCs w:val="20"/>
                <w:lang w:val="sl-SI"/>
              </w:rPr>
            </w:pPr>
            <w:r>
              <w:rPr>
                <w:rFonts w:ascii="Arial" w:hAnsi="Arial" w:cs="Arial"/>
                <w:b/>
                <w:sz w:val="20"/>
                <w:szCs w:val="20"/>
                <w:lang w:val="sl-SI"/>
              </w:rPr>
              <w:t>JAVNA USTANOVA</w:t>
            </w:r>
          </w:p>
          <w:p w:rsidR="009E1073" w:rsidRDefault="009E1073" w:rsidP="00DA7676">
            <w:pPr>
              <w:jc w:val="center"/>
              <w:rPr>
                <w:rFonts w:ascii="Arial" w:hAnsi="Arial" w:cs="Arial"/>
                <w:b/>
                <w:sz w:val="20"/>
                <w:szCs w:val="20"/>
                <w:lang w:val="sl-SI"/>
              </w:rPr>
            </w:pPr>
            <w:r>
              <w:rPr>
                <w:rFonts w:ascii="Arial" w:hAnsi="Arial" w:cs="Arial"/>
                <w:b/>
                <w:sz w:val="20"/>
                <w:szCs w:val="20"/>
                <w:lang w:val="sl-SI"/>
              </w:rPr>
              <w:t>ZAVOD ZA ZDRAVSTVENU ZAŠTITU</w:t>
            </w:r>
          </w:p>
          <w:p w:rsidR="009E1073" w:rsidRDefault="009E1073" w:rsidP="00DA7676">
            <w:pPr>
              <w:pStyle w:val="Header"/>
              <w:jc w:val="center"/>
              <w:rPr>
                <w:rFonts w:ascii="Arial" w:hAnsi="Arial" w:cs="Arial"/>
                <w:b/>
                <w:sz w:val="20"/>
                <w:szCs w:val="20"/>
                <w:lang w:val="sl-SI"/>
              </w:rPr>
            </w:pPr>
            <w:r>
              <w:rPr>
                <w:rFonts w:ascii="Arial" w:hAnsi="Arial" w:cs="Arial"/>
                <w:b/>
                <w:sz w:val="20"/>
                <w:szCs w:val="20"/>
                <w:lang w:val="sl-SI"/>
              </w:rPr>
              <w:t>ŽENA I MATERINSTVA</w:t>
            </w:r>
          </w:p>
          <w:p w:rsidR="009E1073" w:rsidRDefault="009E1073" w:rsidP="00DA7676">
            <w:pPr>
              <w:pStyle w:val="Header"/>
              <w:jc w:val="center"/>
              <w:rPr>
                <w:rFonts w:ascii="Arial" w:hAnsi="Arial" w:cs="Arial"/>
                <w:b/>
                <w:bCs/>
                <w:sz w:val="20"/>
                <w:szCs w:val="20"/>
              </w:rPr>
            </w:pPr>
            <w:r>
              <w:rPr>
                <w:rFonts w:ascii="Arial" w:hAnsi="Arial" w:cs="Arial"/>
                <w:b/>
                <w:bCs/>
                <w:sz w:val="20"/>
                <w:szCs w:val="20"/>
              </w:rPr>
              <w:t>KANTONA SARAJEVO</w:t>
            </w:r>
          </w:p>
        </w:tc>
        <w:tc>
          <w:tcPr>
            <w:tcW w:w="4465" w:type="dxa"/>
          </w:tcPr>
          <w:p w:rsidR="009E1073" w:rsidRDefault="009E1073" w:rsidP="00DA7676">
            <w:pPr>
              <w:jc w:val="center"/>
              <w:rPr>
                <w:rFonts w:ascii="Arial" w:hAnsi="Arial" w:cs="Arial"/>
                <w:b/>
                <w:sz w:val="20"/>
                <w:szCs w:val="20"/>
                <w:lang w:val="sl-SI"/>
              </w:rPr>
            </w:pPr>
            <w:r>
              <w:rPr>
                <w:rFonts w:ascii="Arial" w:hAnsi="Arial" w:cs="Arial"/>
                <w:b/>
                <w:sz w:val="20"/>
                <w:szCs w:val="20"/>
                <w:lang w:val="sl-SI"/>
              </w:rPr>
              <w:t xml:space="preserve">               INSTITUTION FOR HEALTH</w:t>
            </w:r>
          </w:p>
          <w:p w:rsidR="009E1073" w:rsidRDefault="009E1073" w:rsidP="00DA7676">
            <w:pPr>
              <w:jc w:val="center"/>
              <w:rPr>
                <w:rFonts w:ascii="Arial" w:hAnsi="Arial" w:cs="Arial"/>
                <w:b/>
                <w:sz w:val="20"/>
                <w:szCs w:val="20"/>
                <w:lang w:val="sl-SI"/>
              </w:rPr>
            </w:pPr>
            <w:r>
              <w:rPr>
                <w:rFonts w:ascii="Arial" w:hAnsi="Arial" w:cs="Arial"/>
                <w:b/>
                <w:sz w:val="20"/>
                <w:szCs w:val="20"/>
                <w:lang w:val="sl-SI"/>
              </w:rPr>
              <w:t xml:space="preserve">               PROTECTION  OF  WOMEN</w:t>
            </w:r>
          </w:p>
          <w:p w:rsidR="009E1073" w:rsidRDefault="009E1073" w:rsidP="009E1073">
            <w:pPr>
              <w:pStyle w:val="Header"/>
              <w:jc w:val="center"/>
              <w:rPr>
                <w:rFonts w:ascii="Arial" w:hAnsi="Arial" w:cs="Arial"/>
                <w:b/>
                <w:sz w:val="20"/>
                <w:szCs w:val="20"/>
                <w:lang w:val="sl-SI"/>
              </w:rPr>
            </w:pPr>
            <w:r>
              <w:rPr>
                <w:rFonts w:ascii="Arial" w:hAnsi="Arial" w:cs="Arial"/>
                <w:b/>
                <w:sz w:val="20"/>
                <w:szCs w:val="20"/>
                <w:lang w:val="sl-SI"/>
              </w:rPr>
              <w:t xml:space="preserve">               AND MOTHERHOOD</w:t>
            </w:r>
          </w:p>
          <w:p w:rsidR="009E1073" w:rsidRPr="009E1073" w:rsidRDefault="009E1073" w:rsidP="009E1073">
            <w:pPr>
              <w:pStyle w:val="Header"/>
              <w:jc w:val="center"/>
              <w:rPr>
                <w:rFonts w:ascii="Arial" w:hAnsi="Arial" w:cs="Arial"/>
                <w:b/>
                <w:sz w:val="20"/>
                <w:szCs w:val="20"/>
                <w:lang w:val="sl-SI"/>
              </w:rPr>
            </w:pPr>
            <w:r>
              <w:rPr>
                <w:rFonts w:ascii="Arial" w:hAnsi="Arial" w:cs="Arial"/>
                <w:b/>
                <w:sz w:val="20"/>
                <w:szCs w:val="20"/>
              </w:rPr>
              <w:t xml:space="preserve">               </w:t>
            </w:r>
            <w:r w:rsidRPr="009E1073">
              <w:rPr>
                <w:rFonts w:ascii="Arial" w:hAnsi="Arial" w:cs="Arial"/>
                <w:b/>
                <w:sz w:val="20"/>
                <w:szCs w:val="20"/>
              </w:rPr>
              <w:t>CANTON SARAJEVO</w:t>
            </w:r>
          </w:p>
        </w:tc>
      </w:tr>
    </w:tbl>
    <w:p w:rsidR="00D86B37" w:rsidRPr="009E1073" w:rsidRDefault="00D86B37" w:rsidP="00D86B37">
      <w:pPr>
        <w:rPr>
          <w:sz w:val="22"/>
          <w:szCs w:val="22"/>
          <w:lang w:val="bs-Latn-BA"/>
        </w:rPr>
      </w:pPr>
    </w:p>
    <w:p w:rsidR="00D86B37" w:rsidRPr="009E1073" w:rsidRDefault="005B2E72" w:rsidP="00D86B37">
      <w:pPr>
        <w:rPr>
          <w:sz w:val="22"/>
          <w:szCs w:val="22"/>
          <w:lang w:val="bs-Latn-BA"/>
        </w:rPr>
      </w:pPr>
      <w:r>
        <w:rPr>
          <w:sz w:val="22"/>
          <w:szCs w:val="22"/>
          <w:lang w:val="bs-Latn-BA"/>
        </w:rPr>
        <w:t>Broj</w:t>
      </w:r>
      <w:r w:rsidR="00D86B37" w:rsidRPr="009E1073">
        <w:rPr>
          <w:sz w:val="22"/>
          <w:szCs w:val="22"/>
          <w:lang w:val="bs-Latn-BA"/>
        </w:rPr>
        <w:t>:</w:t>
      </w:r>
      <w:r>
        <w:rPr>
          <w:sz w:val="22"/>
          <w:szCs w:val="22"/>
          <w:lang w:val="bs-Latn-BA"/>
        </w:rPr>
        <w:t xml:space="preserve"> </w:t>
      </w:r>
      <w:r w:rsidR="00A969D4">
        <w:rPr>
          <w:sz w:val="22"/>
          <w:szCs w:val="22"/>
          <w:lang w:val="bs-Latn-BA"/>
        </w:rPr>
        <w:t>10-</w:t>
      </w:r>
      <w:r w:rsidR="00C50442">
        <w:rPr>
          <w:sz w:val="22"/>
          <w:szCs w:val="22"/>
          <w:lang w:val="bs-Latn-BA"/>
        </w:rPr>
        <w:t xml:space="preserve"> </w:t>
      </w:r>
      <w:r w:rsidR="000117C5">
        <w:rPr>
          <w:sz w:val="22"/>
          <w:szCs w:val="22"/>
          <w:lang w:val="bs-Latn-BA"/>
        </w:rPr>
        <w:t xml:space="preserve">1396 </w:t>
      </w:r>
      <w:r>
        <w:rPr>
          <w:sz w:val="22"/>
          <w:szCs w:val="22"/>
          <w:lang w:val="bs-Latn-BA"/>
        </w:rPr>
        <w:t>-05</w:t>
      </w:r>
      <w:r w:rsidR="00206F8F">
        <w:rPr>
          <w:sz w:val="22"/>
          <w:szCs w:val="22"/>
          <w:lang w:val="bs-Latn-BA"/>
        </w:rPr>
        <w:t>/22</w:t>
      </w:r>
    </w:p>
    <w:p w:rsidR="00D86B37" w:rsidRPr="009E1073" w:rsidRDefault="0032364C" w:rsidP="00D86B37">
      <w:pPr>
        <w:rPr>
          <w:sz w:val="22"/>
          <w:szCs w:val="22"/>
          <w:lang w:val="bs-Latn-BA"/>
        </w:rPr>
      </w:pPr>
      <w:r>
        <w:rPr>
          <w:sz w:val="22"/>
          <w:szCs w:val="22"/>
          <w:lang w:val="bs-Latn-BA"/>
        </w:rPr>
        <w:t>D</w:t>
      </w:r>
      <w:r w:rsidR="005B2E72">
        <w:rPr>
          <w:sz w:val="22"/>
          <w:szCs w:val="22"/>
          <w:lang w:val="bs-Latn-BA"/>
        </w:rPr>
        <w:t xml:space="preserve">atum: </w:t>
      </w:r>
      <w:r w:rsidR="00206F8F">
        <w:rPr>
          <w:sz w:val="22"/>
          <w:szCs w:val="22"/>
          <w:lang w:val="bs-Latn-BA"/>
        </w:rPr>
        <w:t>2</w:t>
      </w:r>
      <w:r w:rsidR="00BE1760">
        <w:rPr>
          <w:sz w:val="22"/>
          <w:szCs w:val="22"/>
          <w:lang w:val="bs-Latn-BA"/>
        </w:rPr>
        <w:t>1</w:t>
      </w:r>
      <w:r w:rsidR="00206F8F">
        <w:rPr>
          <w:sz w:val="22"/>
          <w:szCs w:val="22"/>
          <w:lang w:val="bs-Latn-BA"/>
        </w:rPr>
        <w:t>.06.2022</w:t>
      </w:r>
      <w:r w:rsidR="00A969D4">
        <w:rPr>
          <w:sz w:val="22"/>
          <w:szCs w:val="22"/>
          <w:lang w:val="bs-Latn-BA"/>
        </w:rPr>
        <w:t>. godine</w:t>
      </w:r>
    </w:p>
    <w:p w:rsidR="00D86B37" w:rsidRDefault="00D86B37" w:rsidP="00D86B37">
      <w:pPr>
        <w:rPr>
          <w:sz w:val="22"/>
          <w:szCs w:val="22"/>
          <w:lang w:val="bs-Latn-BA"/>
        </w:rPr>
      </w:pPr>
    </w:p>
    <w:p w:rsidR="00B6285D" w:rsidRPr="009E1073" w:rsidRDefault="00B6285D" w:rsidP="00D86B37">
      <w:pPr>
        <w:rPr>
          <w:sz w:val="22"/>
          <w:szCs w:val="22"/>
          <w:lang w:val="bs-Latn-BA"/>
        </w:rPr>
      </w:pPr>
    </w:p>
    <w:p w:rsidR="00D86B37" w:rsidRDefault="0032364C" w:rsidP="0032364C">
      <w:pPr>
        <w:jc w:val="center"/>
        <w:rPr>
          <w:b/>
          <w:color w:val="auto"/>
          <w:kern w:val="0"/>
          <w:sz w:val="22"/>
          <w:szCs w:val="22"/>
          <w:lang w:val="bs-Latn-BA" w:eastAsia="en-US"/>
        </w:rPr>
      </w:pPr>
      <w:r w:rsidRPr="0032364C">
        <w:rPr>
          <w:b/>
          <w:color w:val="auto"/>
          <w:kern w:val="0"/>
          <w:sz w:val="22"/>
          <w:szCs w:val="22"/>
          <w:lang w:val="bs-Latn-BA" w:eastAsia="en-US"/>
        </w:rPr>
        <w:t>POZIV NA DOSTAVU PONUDE</w:t>
      </w:r>
    </w:p>
    <w:p w:rsidR="0032364C" w:rsidRPr="0032364C" w:rsidRDefault="0032364C" w:rsidP="0032364C">
      <w:pPr>
        <w:jc w:val="center"/>
        <w:rPr>
          <w:b/>
          <w:color w:val="auto"/>
          <w:kern w:val="0"/>
          <w:sz w:val="22"/>
          <w:szCs w:val="22"/>
          <w:lang w:val="bs-Latn-BA" w:eastAsia="en-US"/>
        </w:rPr>
      </w:pPr>
    </w:p>
    <w:p w:rsidR="00D86B37" w:rsidRPr="009E1073" w:rsidRDefault="00D86B37" w:rsidP="00D86B37">
      <w:pPr>
        <w:rPr>
          <w:color w:val="auto"/>
          <w:kern w:val="0"/>
          <w:sz w:val="22"/>
          <w:szCs w:val="22"/>
          <w:lang w:val="bs-Latn-BA" w:eastAsia="en-US"/>
        </w:rPr>
      </w:pPr>
    </w:p>
    <w:p w:rsidR="00D86B37" w:rsidRPr="009E1073" w:rsidRDefault="00186087" w:rsidP="00681F97">
      <w:pPr>
        <w:suppressAutoHyphens w:val="0"/>
        <w:autoSpaceDE w:val="0"/>
        <w:autoSpaceDN w:val="0"/>
        <w:adjustRightInd w:val="0"/>
        <w:spacing w:line="240" w:lineRule="auto"/>
        <w:jc w:val="both"/>
        <w:rPr>
          <w:color w:val="auto"/>
          <w:kern w:val="0"/>
          <w:sz w:val="22"/>
          <w:szCs w:val="22"/>
          <w:lang w:val="bs-Latn-BA" w:eastAsia="en-US"/>
        </w:rPr>
      </w:pPr>
      <w:r>
        <w:rPr>
          <w:color w:val="auto"/>
          <w:kern w:val="0"/>
          <w:sz w:val="22"/>
          <w:szCs w:val="22"/>
          <w:lang w:val="bs-Latn-BA" w:eastAsia="en-US"/>
        </w:rPr>
        <w:t xml:space="preserve">U skladu sa članom </w:t>
      </w:r>
      <w:r w:rsidR="00BB342B">
        <w:rPr>
          <w:color w:val="auto"/>
          <w:kern w:val="0"/>
          <w:sz w:val="22"/>
          <w:szCs w:val="22"/>
          <w:lang w:val="bs-Latn-BA" w:eastAsia="en-US"/>
        </w:rPr>
        <w:t>8</w:t>
      </w:r>
      <w:r w:rsidRPr="009E1073">
        <w:rPr>
          <w:color w:val="auto"/>
          <w:kern w:val="0"/>
          <w:sz w:val="22"/>
          <w:szCs w:val="22"/>
          <w:lang w:val="bs-Latn-BA" w:eastAsia="en-US"/>
        </w:rPr>
        <w:t>. s</w:t>
      </w:r>
      <w:r>
        <w:rPr>
          <w:color w:val="auto"/>
          <w:kern w:val="0"/>
          <w:sz w:val="22"/>
          <w:szCs w:val="22"/>
          <w:lang w:val="bs-Latn-BA" w:eastAsia="en-US"/>
        </w:rPr>
        <w:t>tav (2</w:t>
      </w:r>
      <w:r w:rsidRPr="009E1073">
        <w:rPr>
          <w:color w:val="auto"/>
          <w:kern w:val="0"/>
          <w:sz w:val="22"/>
          <w:szCs w:val="22"/>
          <w:lang w:val="bs-Latn-BA" w:eastAsia="en-US"/>
        </w:rPr>
        <w:t xml:space="preserve">) Zakona o javnim nabavkama </w:t>
      </w:r>
      <w:r w:rsidR="00681F97">
        <w:rPr>
          <w:color w:val="auto"/>
          <w:kern w:val="0"/>
          <w:sz w:val="22"/>
          <w:szCs w:val="22"/>
          <w:lang w:val="bs-Latn-BA" w:eastAsia="en-US"/>
        </w:rPr>
        <w:t>JU Zavod za zdravstvenu zaštitu žena i materinstva Kantona Sarajevo</w:t>
      </w:r>
      <w:r w:rsidR="00D86B37" w:rsidRPr="009E1073">
        <w:rPr>
          <w:color w:val="auto"/>
          <w:kern w:val="0"/>
          <w:sz w:val="22"/>
          <w:szCs w:val="22"/>
          <w:lang w:val="bs-Latn-BA" w:eastAsia="en-US"/>
        </w:rPr>
        <w:t xml:space="preserve"> pokrenuo je </w:t>
      </w:r>
      <w:r w:rsidR="0032364C">
        <w:rPr>
          <w:color w:val="auto"/>
          <w:kern w:val="0"/>
          <w:sz w:val="22"/>
          <w:szCs w:val="22"/>
          <w:lang w:val="bs-Latn-BA" w:eastAsia="en-US"/>
        </w:rPr>
        <w:t>postupak nabavke zdravstvenih usluga</w:t>
      </w:r>
      <w:r w:rsidR="00D86B37" w:rsidRPr="009E1073">
        <w:rPr>
          <w:bCs/>
          <w:color w:val="auto"/>
          <w:kern w:val="0"/>
          <w:sz w:val="22"/>
          <w:szCs w:val="22"/>
          <w:lang w:val="bs-Latn-BA" w:eastAsia="en-US"/>
        </w:rPr>
        <w:t>,</w:t>
      </w:r>
      <w:r w:rsidR="00D86B37" w:rsidRPr="009E1073">
        <w:rPr>
          <w:b/>
          <w:bCs/>
          <w:color w:val="auto"/>
          <w:kern w:val="0"/>
          <w:sz w:val="22"/>
          <w:szCs w:val="22"/>
          <w:lang w:val="bs-Latn-BA" w:eastAsia="en-US"/>
        </w:rPr>
        <w:t xml:space="preserve"> </w:t>
      </w:r>
      <w:r w:rsidR="00D86B37" w:rsidRPr="009E1073">
        <w:rPr>
          <w:color w:val="auto"/>
          <w:kern w:val="0"/>
          <w:sz w:val="22"/>
          <w:szCs w:val="22"/>
          <w:lang w:val="bs-Latn-BA" w:eastAsia="en-US"/>
        </w:rPr>
        <w:t xml:space="preserve">te upućuje </w:t>
      </w:r>
      <w:r w:rsidR="00E16D46" w:rsidRPr="009E1073">
        <w:rPr>
          <w:color w:val="auto"/>
          <w:kern w:val="0"/>
          <w:sz w:val="22"/>
          <w:szCs w:val="22"/>
          <w:lang w:val="bs-Latn-BA" w:eastAsia="en-US"/>
        </w:rPr>
        <w:t>p</w:t>
      </w:r>
      <w:r w:rsidR="00AE1C8F">
        <w:rPr>
          <w:color w:val="auto"/>
          <w:kern w:val="0"/>
          <w:sz w:val="22"/>
          <w:szCs w:val="22"/>
          <w:lang w:val="bs-Latn-BA" w:eastAsia="en-US"/>
        </w:rPr>
        <w:t>oziv za dostavu ponuda</w:t>
      </w:r>
      <w:r>
        <w:rPr>
          <w:color w:val="auto"/>
          <w:kern w:val="0"/>
          <w:sz w:val="22"/>
          <w:szCs w:val="22"/>
          <w:lang w:val="bs-Latn-BA" w:eastAsia="en-US"/>
        </w:rPr>
        <w:t xml:space="preserve"> </w:t>
      </w:r>
      <w:r w:rsidRPr="00186087">
        <w:rPr>
          <w:b/>
          <w:color w:val="auto"/>
          <w:kern w:val="0"/>
          <w:sz w:val="22"/>
          <w:szCs w:val="22"/>
          <w:lang w:val="bs-Latn-BA" w:eastAsia="en-US"/>
        </w:rPr>
        <w:t>ZU 10-0</w:t>
      </w:r>
      <w:r w:rsidR="00206F8F">
        <w:rPr>
          <w:b/>
          <w:color w:val="auto"/>
          <w:kern w:val="0"/>
          <w:sz w:val="22"/>
          <w:szCs w:val="22"/>
          <w:lang w:val="bs-Latn-BA" w:eastAsia="en-US"/>
        </w:rPr>
        <w:t>2</w:t>
      </w:r>
      <w:r w:rsidRPr="00186087">
        <w:rPr>
          <w:b/>
          <w:color w:val="auto"/>
          <w:kern w:val="0"/>
          <w:sz w:val="22"/>
          <w:szCs w:val="22"/>
          <w:lang w:val="bs-Latn-BA" w:eastAsia="en-US"/>
        </w:rPr>
        <w:t>/</w:t>
      </w:r>
      <w:r w:rsidR="00387FED">
        <w:rPr>
          <w:b/>
          <w:color w:val="auto"/>
          <w:kern w:val="0"/>
          <w:sz w:val="22"/>
          <w:szCs w:val="22"/>
          <w:lang w:val="bs-Latn-BA" w:eastAsia="en-US"/>
        </w:rPr>
        <w:t>2</w:t>
      </w:r>
      <w:r w:rsidR="00571756">
        <w:rPr>
          <w:b/>
          <w:color w:val="auto"/>
          <w:kern w:val="0"/>
          <w:sz w:val="22"/>
          <w:szCs w:val="22"/>
          <w:lang w:val="bs-Latn-BA" w:eastAsia="en-US"/>
        </w:rPr>
        <w:t>2</w:t>
      </w:r>
      <w:r w:rsidR="00D86B37" w:rsidRPr="009E1073">
        <w:rPr>
          <w:color w:val="auto"/>
          <w:kern w:val="0"/>
          <w:sz w:val="22"/>
          <w:szCs w:val="22"/>
          <w:lang w:val="bs-Latn-BA" w:eastAsia="en-US"/>
        </w:rPr>
        <w:t xml:space="preserve">. </w:t>
      </w:r>
    </w:p>
    <w:p w:rsidR="006368A3" w:rsidRPr="009E1073" w:rsidRDefault="006368A3" w:rsidP="00D86B37">
      <w:pPr>
        <w:suppressAutoHyphens w:val="0"/>
        <w:autoSpaceDE w:val="0"/>
        <w:autoSpaceDN w:val="0"/>
        <w:adjustRightInd w:val="0"/>
        <w:spacing w:line="240" w:lineRule="auto"/>
        <w:jc w:val="both"/>
        <w:rPr>
          <w:color w:val="auto"/>
          <w:kern w:val="0"/>
          <w:sz w:val="22"/>
          <w:szCs w:val="22"/>
          <w:lang w:val="bs-Latn-BA" w:eastAsia="en-US"/>
        </w:rPr>
      </w:pPr>
    </w:p>
    <w:p w:rsidR="0039553A" w:rsidRDefault="006368A3" w:rsidP="00E2178A">
      <w:pPr>
        <w:numPr>
          <w:ilvl w:val="0"/>
          <w:numId w:val="6"/>
        </w:numPr>
        <w:suppressAutoHyphens w:val="0"/>
        <w:autoSpaceDE w:val="0"/>
        <w:autoSpaceDN w:val="0"/>
        <w:adjustRightInd w:val="0"/>
        <w:spacing w:line="240" w:lineRule="auto"/>
        <w:jc w:val="both"/>
        <w:rPr>
          <w:b/>
          <w:color w:val="auto"/>
          <w:kern w:val="0"/>
          <w:sz w:val="22"/>
          <w:szCs w:val="22"/>
          <w:lang w:val="bs-Latn-BA" w:eastAsia="en-US"/>
        </w:rPr>
      </w:pPr>
      <w:r w:rsidRPr="009E1073">
        <w:rPr>
          <w:b/>
          <w:color w:val="auto"/>
          <w:kern w:val="0"/>
          <w:sz w:val="22"/>
          <w:szCs w:val="22"/>
          <w:lang w:val="bs-Latn-BA" w:eastAsia="en-US"/>
        </w:rPr>
        <w:t>PREDMET NABAVKE</w:t>
      </w:r>
      <w:r w:rsidR="002A7EA0">
        <w:rPr>
          <w:b/>
          <w:color w:val="auto"/>
          <w:kern w:val="0"/>
          <w:sz w:val="22"/>
          <w:szCs w:val="22"/>
          <w:lang w:val="bs-Latn-BA" w:eastAsia="en-US"/>
        </w:rPr>
        <w:t xml:space="preserve"> I TEHNIČKA SPECIFIKACIJA</w:t>
      </w:r>
    </w:p>
    <w:p w:rsidR="00376960" w:rsidRPr="00E969F5" w:rsidRDefault="00376960" w:rsidP="002A7EA0">
      <w:pPr>
        <w:suppressAutoHyphens w:val="0"/>
        <w:autoSpaceDE w:val="0"/>
        <w:autoSpaceDN w:val="0"/>
        <w:adjustRightInd w:val="0"/>
        <w:spacing w:line="240" w:lineRule="auto"/>
        <w:jc w:val="both"/>
        <w:rPr>
          <w:b/>
          <w:color w:val="auto"/>
          <w:kern w:val="0"/>
          <w:sz w:val="22"/>
          <w:szCs w:val="22"/>
          <w:lang w:val="bs-Latn-BA" w:eastAsia="en-US"/>
        </w:rPr>
      </w:pPr>
    </w:p>
    <w:p w:rsidR="00376960" w:rsidRDefault="006368A3" w:rsidP="002A7EA0">
      <w:pPr>
        <w:suppressAutoHyphens w:val="0"/>
        <w:autoSpaceDE w:val="0"/>
        <w:autoSpaceDN w:val="0"/>
        <w:adjustRightInd w:val="0"/>
        <w:spacing w:line="240" w:lineRule="auto"/>
        <w:jc w:val="both"/>
        <w:rPr>
          <w:color w:val="auto"/>
          <w:kern w:val="0"/>
          <w:sz w:val="22"/>
          <w:szCs w:val="22"/>
          <w:lang w:val="bs-Latn-BA" w:eastAsia="en-US"/>
        </w:rPr>
      </w:pPr>
      <w:r w:rsidRPr="009E1073">
        <w:rPr>
          <w:color w:val="auto"/>
          <w:kern w:val="0"/>
          <w:sz w:val="22"/>
          <w:szCs w:val="22"/>
          <w:lang w:val="bs-Latn-BA" w:eastAsia="en-US"/>
        </w:rPr>
        <w:t xml:space="preserve">Predmet nabavke je: </w:t>
      </w:r>
      <w:r w:rsidR="003B399A" w:rsidRPr="00962A77">
        <w:rPr>
          <w:b/>
          <w:color w:val="auto"/>
          <w:kern w:val="0"/>
          <w:sz w:val="22"/>
          <w:szCs w:val="22"/>
          <w:lang w:val="bs-Latn-BA" w:eastAsia="en-US"/>
        </w:rPr>
        <w:t>usluga dezinfekcije, dezinsekcije i deratizacije u Zavodu za 2022. godinu</w:t>
      </w:r>
      <w:r w:rsidR="00C25680" w:rsidRPr="00962A77">
        <w:rPr>
          <w:b/>
          <w:color w:val="auto"/>
          <w:kern w:val="0"/>
          <w:sz w:val="22"/>
          <w:szCs w:val="22"/>
          <w:lang w:val="bs-Latn-BA" w:eastAsia="en-US"/>
        </w:rPr>
        <w:t>.</w:t>
      </w:r>
    </w:p>
    <w:p w:rsidR="0035567A" w:rsidRDefault="00F13507" w:rsidP="006711D0">
      <w:pPr>
        <w:shd w:val="clear" w:color="auto" w:fill="FFFFFF"/>
        <w:rPr>
          <w:rStyle w:val="yiv7064301179"/>
          <w:rFonts w:eastAsia="Calibri"/>
          <w:color w:val="auto"/>
          <w:sz w:val="22"/>
          <w:szCs w:val="22"/>
        </w:rPr>
      </w:pPr>
      <w:r w:rsidRPr="006711D0">
        <w:rPr>
          <w:rFonts w:eastAsia="Times New Roman"/>
          <w:sz w:val="22"/>
          <w:szCs w:val="22"/>
        </w:rPr>
        <w:t>JRJN: </w:t>
      </w:r>
      <w:r w:rsidR="003B399A">
        <w:rPr>
          <w:rStyle w:val="yiv7064301179"/>
          <w:sz w:val="22"/>
          <w:szCs w:val="22"/>
        </w:rPr>
        <w:t>90921000</w:t>
      </w:r>
      <w:r w:rsidRPr="006711D0">
        <w:rPr>
          <w:rStyle w:val="yiv7064301179"/>
          <w:sz w:val="22"/>
          <w:szCs w:val="22"/>
        </w:rPr>
        <w:t>-</w:t>
      </w:r>
      <w:r w:rsidR="003B399A">
        <w:rPr>
          <w:rStyle w:val="yiv7064301179"/>
          <w:sz w:val="22"/>
          <w:szCs w:val="22"/>
        </w:rPr>
        <w:t>9</w:t>
      </w:r>
      <w:r w:rsidRPr="006711D0">
        <w:rPr>
          <w:rStyle w:val="yiv7064301179"/>
          <w:sz w:val="22"/>
          <w:szCs w:val="22"/>
        </w:rPr>
        <w:t xml:space="preserve"> </w:t>
      </w:r>
      <w:proofErr w:type="spellStart"/>
      <w:r w:rsidR="003B399A" w:rsidRPr="003B399A">
        <w:rPr>
          <w:rStyle w:val="yiv7064301179"/>
          <w:sz w:val="22"/>
          <w:szCs w:val="22"/>
        </w:rPr>
        <w:t>uslug</w:t>
      </w:r>
      <w:r w:rsidR="003B399A">
        <w:rPr>
          <w:rStyle w:val="yiv7064301179"/>
          <w:sz w:val="22"/>
          <w:szCs w:val="22"/>
        </w:rPr>
        <w:t>e</w:t>
      </w:r>
      <w:proofErr w:type="spellEnd"/>
      <w:r w:rsidR="003B399A" w:rsidRPr="003B399A">
        <w:rPr>
          <w:rStyle w:val="yiv7064301179"/>
          <w:sz w:val="22"/>
          <w:szCs w:val="22"/>
        </w:rPr>
        <w:t xml:space="preserve"> </w:t>
      </w:r>
      <w:proofErr w:type="spellStart"/>
      <w:r w:rsidR="003B399A" w:rsidRPr="003B399A">
        <w:rPr>
          <w:rStyle w:val="yiv7064301179"/>
          <w:sz w:val="22"/>
          <w:szCs w:val="22"/>
        </w:rPr>
        <w:t>dezinfekcije</w:t>
      </w:r>
      <w:proofErr w:type="spellEnd"/>
      <w:r w:rsidR="003B399A" w:rsidRPr="003B399A">
        <w:rPr>
          <w:rStyle w:val="yiv7064301179"/>
          <w:sz w:val="22"/>
          <w:szCs w:val="22"/>
        </w:rPr>
        <w:t xml:space="preserve">, </w:t>
      </w:r>
      <w:proofErr w:type="spellStart"/>
      <w:r w:rsidR="003B399A" w:rsidRPr="003B399A">
        <w:rPr>
          <w:rStyle w:val="yiv7064301179"/>
          <w:sz w:val="22"/>
          <w:szCs w:val="22"/>
        </w:rPr>
        <w:t>dezinsekcije</w:t>
      </w:r>
      <w:proofErr w:type="spellEnd"/>
      <w:r w:rsidR="003B399A" w:rsidRPr="003B399A">
        <w:rPr>
          <w:rStyle w:val="yiv7064301179"/>
          <w:sz w:val="22"/>
          <w:szCs w:val="22"/>
        </w:rPr>
        <w:t xml:space="preserve"> i </w:t>
      </w:r>
      <w:proofErr w:type="spellStart"/>
      <w:r w:rsidR="003B399A" w:rsidRPr="003B399A">
        <w:rPr>
          <w:rStyle w:val="yiv7064301179"/>
          <w:sz w:val="22"/>
          <w:szCs w:val="22"/>
        </w:rPr>
        <w:t>deratizacije</w:t>
      </w:r>
      <w:proofErr w:type="spellEnd"/>
    </w:p>
    <w:p w:rsidR="00865AAC" w:rsidRPr="00C25680" w:rsidRDefault="00865AAC" w:rsidP="002A7EA0">
      <w:pPr>
        <w:suppressAutoHyphens w:val="0"/>
        <w:autoSpaceDE w:val="0"/>
        <w:autoSpaceDN w:val="0"/>
        <w:adjustRightInd w:val="0"/>
        <w:spacing w:line="240" w:lineRule="auto"/>
        <w:jc w:val="both"/>
        <w:rPr>
          <w:color w:val="auto"/>
          <w:kern w:val="0"/>
          <w:sz w:val="22"/>
          <w:szCs w:val="22"/>
          <w:lang w:val="bs-Latn-BA" w:eastAsia="en-US"/>
        </w:rPr>
      </w:pPr>
    </w:p>
    <w:p w:rsidR="00B6285D" w:rsidRDefault="00312E8F" w:rsidP="00E2178A">
      <w:pPr>
        <w:numPr>
          <w:ilvl w:val="0"/>
          <w:numId w:val="6"/>
        </w:numPr>
        <w:suppressAutoHyphens w:val="0"/>
        <w:autoSpaceDE w:val="0"/>
        <w:autoSpaceDN w:val="0"/>
        <w:adjustRightInd w:val="0"/>
        <w:spacing w:line="240" w:lineRule="auto"/>
        <w:rPr>
          <w:b/>
          <w:bCs/>
          <w:color w:val="auto"/>
          <w:kern w:val="0"/>
          <w:sz w:val="22"/>
          <w:szCs w:val="22"/>
          <w:lang w:val="bs-Latn-BA" w:eastAsia="en-US"/>
        </w:rPr>
      </w:pPr>
      <w:r>
        <w:rPr>
          <w:b/>
          <w:bCs/>
          <w:color w:val="auto"/>
          <w:kern w:val="0"/>
          <w:sz w:val="22"/>
          <w:szCs w:val="22"/>
          <w:lang w:val="bs-Latn-BA" w:eastAsia="en-US"/>
        </w:rPr>
        <w:t>PERIOD NA KOJI SE ZAKLJUČUJE UGOVOR</w:t>
      </w:r>
    </w:p>
    <w:p w:rsidR="00312E8F" w:rsidRDefault="00312E8F" w:rsidP="00312E8F">
      <w:pPr>
        <w:suppressAutoHyphens w:val="0"/>
        <w:autoSpaceDE w:val="0"/>
        <w:autoSpaceDN w:val="0"/>
        <w:adjustRightInd w:val="0"/>
        <w:spacing w:line="240" w:lineRule="auto"/>
        <w:rPr>
          <w:b/>
          <w:bCs/>
          <w:color w:val="auto"/>
          <w:kern w:val="0"/>
          <w:sz w:val="22"/>
          <w:szCs w:val="22"/>
          <w:lang w:val="bs-Latn-BA" w:eastAsia="en-US"/>
        </w:rPr>
      </w:pPr>
    </w:p>
    <w:p w:rsidR="00312E8F" w:rsidRDefault="001D3B69" w:rsidP="00312E8F">
      <w:pPr>
        <w:suppressAutoHyphens w:val="0"/>
        <w:autoSpaceDE w:val="0"/>
        <w:autoSpaceDN w:val="0"/>
        <w:adjustRightInd w:val="0"/>
        <w:spacing w:line="240" w:lineRule="auto"/>
        <w:rPr>
          <w:bCs/>
          <w:color w:val="auto"/>
          <w:kern w:val="0"/>
          <w:sz w:val="22"/>
          <w:szCs w:val="22"/>
          <w:lang w:val="bs-Latn-BA" w:eastAsia="en-US"/>
        </w:rPr>
      </w:pPr>
      <w:r>
        <w:rPr>
          <w:bCs/>
          <w:color w:val="auto"/>
          <w:kern w:val="0"/>
          <w:sz w:val="22"/>
          <w:szCs w:val="22"/>
          <w:lang w:val="bs-Latn-BA" w:eastAsia="en-US"/>
        </w:rPr>
        <w:t>Ugovor se zaklj</w:t>
      </w:r>
      <w:r w:rsidR="00B479C3">
        <w:rPr>
          <w:bCs/>
          <w:color w:val="auto"/>
          <w:kern w:val="0"/>
          <w:sz w:val="22"/>
          <w:szCs w:val="22"/>
          <w:lang w:val="bs-Latn-BA" w:eastAsia="en-US"/>
        </w:rPr>
        <w:t xml:space="preserve">učuje na period od </w:t>
      </w:r>
      <w:r w:rsidR="00206F8F">
        <w:rPr>
          <w:bCs/>
          <w:color w:val="auto"/>
          <w:kern w:val="0"/>
          <w:sz w:val="22"/>
          <w:szCs w:val="22"/>
          <w:lang w:val="bs-Latn-BA" w:eastAsia="en-US"/>
        </w:rPr>
        <w:t>jedne</w:t>
      </w:r>
      <w:r w:rsidR="00B479C3">
        <w:rPr>
          <w:bCs/>
          <w:color w:val="auto"/>
          <w:kern w:val="0"/>
          <w:sz w:val="22"/>
          <w:szCs w:val="22"/>
          <w:lang w:val="bs-Latn-BA" w:eastAsia="en-US"/>
        </w:rPr>
        <w:t xml:space="preserve"> godine od dana potpisivanja ugovora.</w:t>
      </w:r>
    </w:p>
    <w:p w:rsidR="00DA1842" w:rsidRPr="00E96B96" w:rsidRDefault="00DA1842" w:rsidP="00312E8F">
      <w:pPr>
        <w:suppressAutoHyphens w:val="0"/>
        <w:autoSpaceDE w:val="0"/>
        <w:autoSpaceDN w:val="0"/>
        <w:adjustRightInd w:val="0"/>
        <w:spacing w:line="240" w:lineRule="auto"/>
        <w:rPr>
          <w:bCs/>
          <w:color w:val="auto"/>
          <w:kern w:val="0"/>
          <w:sz w:val="22"/>
          <w:szCs w:val="22"/>
          <w:lang w:val="bs-Latn-BA" w:eastAsia="en-US"/>
        </w:rPr>
      </w:pPr>
      <w:r>
        <w:rPr>
          <w:bCs/>
          <w:color w:val="auto"/>
          <w:kern w:val="0"/>
          <w:sz w:val="22"/>
          <w:szCs w:val="22"/>
          <w:lang w:val="bs-Latn-BA" w:eastAsia="en-US"/>
        </w:rPr>
        <w:t>Mjesto izvršenja usluge je Kanton Sarajevo.</w:t>
      </w:r>
    </w:p>
    <w:p w:rsidR="00312E8F" w:rsidRDefault="00312E8F" w:rsidP="00312E8F">
      <w:pPr>
        <w:suppressAutoHyphens w:val="0"/>
        <w:autoSpaceDE w:val="0"/>
        <w:autoSpaceDN w:val="0"/>
        <w:adjustRightInd w:val="0"/>
        <w:spacing w:line="240" w:lineRule="auto"/>
        <w:rPr>
          <w:b/>
          <w:bCs/>
          <w:color w:val="auto"/>
          <w:kern w:val="0"/>
          <w:sz w:val="22"/>
          <w:szCs w:val="22"/>
          <w:lang w:val="bs-Latn-BA" w:eastAsia="en-US"/>
        </w:rPr>
      </w:pPr>
    </w:p>
    <w:p w:rsidR="002A7EA0" w:rsidRPr="00DA1842" w:rsidRDefault="00E96B96" w:rsidP="00312E8F">
      <w:pPr>
        <w:numPr>
          <w:ilvl w:val="0"/>
          <w:numId w:val="6"/>
        </w:numPr>
        <w:suppressAutoHyphens w:val="0"/>
        <w:autoSpaceDE w:val="0"/>
        <w:autoSpaceDN w:val="0"/>
        <w:adjustRightInd w:val="0"/>
        <w:spacing w:line="240" w:lineRule="auto"/>
        <w:rPr>
          <w:b/>
          <w:bCs/>
          <w:color w:val="auto"/>
          <w:kern w:val="0"/>
          <w:sz w:val="22"/>
          <w:szCs w:val="22"/>
          <w:lang w:val="bs-Latn-BA" w:eastAsia="en-US"/>
        </w:rPr>
      </w:pPr>
      <w:r>
        <w:rPr>
          <w:b/>
          <w:bCs/>
          <w:color w:val="auto"/>
          <w:kern w:val="0"/>
          <w:sz w:val="22"/>
          <w:szCs w:val="22"/>
          <w:lang w:val="bs-Latn-BA" w:eastAsia="en-US"/>
        </w:rPr>
        <w:t>KRTERIJ ZA IZBOR PONUDE</w:t>
      </w:r>
    </w:p>
    <w:p w:rsidR="002A7EA0" w:rsidRPr="002A7EA0" w:rsidRDefault="002A7EA0" w:rsidP="00312E8F">
      <w:pPr>
        <w:suppressAutoHyphens w:val="0"/>
        <w:autoSpaceDE w:val="0"/>
        <w:autoSpaceDN w:val="0"/>
        <w:adjustRightInd w:val="0"/>
        <w:spacing w:line="240" w:lineRule="auto"/>
        <w:rPr>
          <w:bCs/>
          <w:color w:val="auto"/>
          <w:kern w:val="0"/>
          <w:sz w:val="22"/>
          <w:szCs w:val="22"/>
          <w:lang w:val="bs-Latn-BA" w:eastAsia="en-US"/>
        </w:rPr>
      </w:pPr>
      <w:r w:rsidRPr="002A7EA0">
        <w:rPr>
          <w:bCs/>
          <w:color w:val="auto"/>
          <w:kern w:val="0"/>
          <w:sz w:val="22"/>
          <w:szCs w:val="22"/>
          <w:lang w:val="bs-Latn-BA" w:eastAsia="en-US"/>
        </w:rPr>
        <w:t>Najniža cijena</w:t>
      </w:r>
      <w:r>
        <w:rPr>
          <w:bCs/>
          <w:color w:val="auto"/>
          <w:kern w:val="0"/>
          <w:sz w:val="22"/>
          <w:szCs w:val="22"/>
          <w:lang w:val="bs-Latn-BA" w:eastAsia="en-US"/>
        </w:rPr>
        <w:t>.</w:t>
      </w:r>
      <w:bookmarkStart w:id="0" w:name="_GoBack"/>
      <w:bookmarkEnd w:id="0"/>
    </w:p>
    <w:p w:rsidR="00312E8F" w:rsidRDefault="00312E8F" w:rsidP="00312E8F">
      <w:pPr>
        <w:suppressAutoHyphens w:val="0"/>
        <w:autoSpaceDE w:val="0"/>
        <w:autoSpaceDN w:val="0"/>
        <w:adjustRightInd w:val="0"/>
        <w:spacing w:line="240" w:lineRule="auto"/>
        <w:rPr>
          <w:b/>
          <w:bCs/>
          <w:color w:val="auto"/>
          <w:kern w:val="0"/>
          <w:sz w:val="22"/>
          <w:szCs w:val="22"/>
          <w:lang w:val="bs-Latn-BA" w:eastAsia="en-US"/>
        </w:rPr>
      </w:pPr>
    </w:p>
    <w:p w:rsidR="00C25680" w:rsidRDefault="00C25680" w:rsidP="00E2178A">
      <w:pPr>
        <w:numPr>
          <w:ilvl w:val="0"/>
          <w:numId w:val="6"/>
        </w:numPr>
        <w:suppressAutoHyphens w:val="0"/>
        <w:autoSpaceDE w:val="0"/>
        <w:autoSpaceDN w:val="0"/>
        <w:adjustRightInd w:val="0"/>
        <w:spacing w:line="240" w:lineRule="auto"/>
        <w:rPr>
          <w:b/>
          <w:bCs/>
          <w:color w:val="auto"/>
          <w:kern w:val="0"/>
          <w:sz w:val="22"/>
          <w:szCs w:val="22"/>
          <w:lang w:val="bs-Latn-BA" w:eastAsia="en-US"/>
        </w:rPr>
      </w:pPr>
      <w:r>
        <w:rPr>
          <w:b/>
          <w:bCs/>
          <w:color w:val="auto"/>
          <w:kern w:val="0"/>
          <w:sz w:val="22"/>
          <w:szCs w:val="22"/>
          <w:lang w:val="bs-Latn-BA" w:eastAsia="en-US"/>
        </w:rPr>
        <w:t>USLOVI I ZAHTJEVI KOJE PONUĐAČI TREBAJU ISPUNITI</w:t>
      </w:r>
    </w:p>
    <w:p w:rsidR="006711D0" w:rsidRDefault="006711D0" w:rsidP="006711D0">
      <w:pPr>
        <w:suppressAutoHyphens w:val="0"/>
        <w:autoSpaceDE w:val="0"/>
        <w:autoSpaceDN w:val="0"/>
        <w:adjustRightInd w:val="0"/>
        <w:spacing w:line="240" w:lineRule="auto"/>
        <w:ind w:left="720"/>
        <w:rPr>
          <w:b/>
          <w:bCs/>
          <w:color w:val="auto"/>
          <w:kern w:val="0"/>
          <w:sz w:val="22"/>
          <w:szCs w:val="22"/>
          <w:lang w:val="bs-Latn-BA" w:eastAsia="en-US"/>
        </w:rPr>
      </w:pPr>
    </w:p>
    <w:p w:rsidR="00F13507" w:rsidRPr="00AC229F" w:rsidRDefault="00AC229F" w:rsidP="00FD70D2">
      <w:pPr>
        <w:shd w:val="clear" w:color="auto" w:fill="FFFFFF"/>
        <w:jc w:val="both"/>
        <w:rPr>
          <w:rFonts w:eastAsia="Times New Roman"/>
          <w:sz w:val="22"/>
          <w:szCs w:val="22"/>
          <w:lang w:val="bs-Latn-BA"/>
        </w:rPr>
      </w:pPr>
      <w:r>
        <w:rPr>
          <w:rStyle w:val="yiv7064301179"/>
          <w:sz w:val="22"/>
          <w:szCs w:val="22"/>
          <w:lang w:val="bs-Latn-BA"/>
        </w:rPr>
        <w:t xml:space="preserve">4.1. </w:t>
      </w:r>
      <w:r w:rsidR="00F13507" w:rsidRPr="00AC229F">
        <w:rPr>
          <w:rStyle w:val="yiv7064301179"/>
          <w:sz w:val="22"/>
          <w:szCs w:val="22"/>
          <w:lang w:val="bs-Latn-BA"/>
        </w:rPr>
        <w:t>Pravo učešća na javnom pozivu imaju ponuđači koji obavljaju djelatnost  koja je predmet javne nabavke, u skladu sa Zakona o zdravstvenoj zaštiti („Sl.novine FBiH“ broj:46/10,75/13) i Pravilnikom o obimu i vrsti javnozdrastvene djelatnosti koja ne može biti predmetom privatne prakse („Sl.novine FBiH“ broj:</w:t>
      </w:r>
      <w:r w:rsidR="00206F8F">
        <w:rPr>
          <w:rStyle w:val="yiv7064301179"/>
          <w:sz w:val="22"/>
          <w:szCs w:val="22"/>
          <w:lang w:val="bs-Latn-BA"/>
        </w:rPr>
        <w:t xml:space="preserve"> </w:t>
      </w:r>
      <w:r w:rsidR="00F13507" w:rsidRPr="00AC229F">
        <w:rPr>
          <w:rStyle w:val="yiv7064301179"/>
          <w:sz w:val="22"/>
          <w:szCs w:val="22"/>
          <w:lang w:val="bs-Latn-BA"/>
        </w:rPr>
        <w:t>29/05, 39/14).</w:t>
      </w:r>
    </w:p>
    <w:p w:rsidR="00AC229F" w:rsidRPr="00AC229F" w:rsidRDefault="00AC229F" w:rsidP="00FD70D2">
      <w:pPr>
        <w:shd w:val="clear" w:color="auto" w:fill="FFFFFF"/>
        <w:jc w:val="both"/>
        <w:rPr>
          <w:rStyle w:val="yiv7064301179"/>
          <w:sz w:val="22"/>
          <w:szCs w:val="22"/>
          <w:lang w:val="bs-Latn-BA"/>
        </w:rPr>
      </w:pPr>
      <w:r>
        <w:rPr>
          <w:rStyle w:val="yiv7064301179"/>
          <w:sz w:val="22"/>
          <w:szCs w:val="22"/>
          <w:lang w:val="bs-Latn-BA"/>
        </w:rPr>
        <w:t xml:space="preserve">4.2. </w:t>
      </w:r>
      <w:r w:rsidR="00950B02">
        <w:rPr>
          <w:sz w:val="22"/>
          <w:szCs w:val="22"/>
          <w:lang w:val="bs-Latn-BA"/>
        </w:rPr>
        <w:t>Dostaviti</w:t>
      </w:r>
      <w:r w:rsidR="00950B02" w:rsidRPr="00D825C4">
        <w:rPr>
          <w:sz w:val="22"/>
          <w:szCs w:val="22"/>
          <w:lang w:val="bs-Latn-BA"/>
        </w:rPr>
        <w:t xml:space="preserve"> dokaz o registraciji u relevantnom profesionalnom ili trgovačkom registru u zemlji u kojoj su osnovali firmu ili dostaviti posebnu izjavu ili referencu kojom se dokazuje njihovo pravo da se profesionalno bave djelatnošću</w:t>
      </w:r>
      <w:r w:rsidR="00950B02">
        <w:rPr>
          <w:sz w:val="22"/>
          <w:szCs w:val="22"/>
          <w:lang w:val="bs-Latn-BA"/>
        </w:rPr>
        <w:t xml:space="preserve"> koja je predmet nabavke.</w:t>
      </w:r>
    </w:p>
    <w:p w:rsidR="00C25680" w:rsidRPr="006711D0" w:rsidRDefault="00AC229F" w:rsidP="006711D0">
      <w:pPr>
        <w:shd w:val="clear" w:color="auto" w:fill="FFFFFF"/>
        <w:jc w:val="both"/>
        <w:rPr>
          <w:rFonts w:eastAsia="Times New Roman"/>
          <w:sz w:val="22"/>
          <w:szCs w:val="22"/>
          <w:lang w:val="bs-Latn-BA"/>
        </w:rPr>
      </w:pPr>
      <w:r>
        <w:rPr>
          <w:rStyle w:val="yiv7064301179"/>
          <w:sz w:val="22"/>
          <w:szCs w:val="22"/>
          <w:lang w:val="bs-Latn-BA"/>
        </w:rPr>
        <w:t xml:space="preserve">4.3. </w:t>
      </w:r>
      <w:r w:rsidR="00950B02">
        <w:rPr>
          <w:rStyle w:val="yiv7064301179"/>
          <w:sz w:val="22"/>
          <w:szCs w:val="22"/>
          <w:lang w:val="bs-Latn-BA"/>
        </w:rPr>
        <w:t xml:space="preserve">Dostaviti </w:t>
      </w:r>
      <w:r w:rsidR="00F13507" w:rsidRPr="00AC229F">
        <w:rPr>
          <w:rStyle w:val="yiv7064301179"/>
          <w:sz w:val="22"/>
          <w:szCs w:val="22"/>
          <w:lang w:val="bs-Latn-BA"/>
        </w:rPr>
        <w:t>Rješenje  ili ekvivalent odgovarajućeg dokumenta, kojim je odobreno ponuđaču da može obavljati djelatnost laboratorijske izolacije i identifikacije uzročnika zaraznih bolesti, odnosno epidemiju zaraznih bolesti i provjeru laboratorijske izolacije i identifikacije uzročnika zaraznih bolesti radi utvrđivanja dijagnoze</w:t>
      </w:r>
      <w:r w:rsidR="00950B02">
        <w:rPr>
          <w:rStyle w:val="yiv7064301179"/>
          <w:sz w:val="22"/>
          <w:szCs w:val="22"/>
          <w:lang w:val="bs-Latn-BA"/>
        </w:rPr>
        <w:t>.</w:t>
      </w:r>
      <w:r w:rsidR="00F13507" w:rsidRPr="00AC229F">
        <w:rPr>
          <w:rStyle w:val="yiv7064301179"/>
          <w:sz w:val="22"/>
          <w:szCs w:val="22"/>
          <w:lang w:val="bs-Latn-BA"/>
        </w:rPr>
        <w:t xml:space="preserve"> </w:t>
      </w:r>
    </w:p>
    <w:p w:rsidR="00BD1C51" w:rsidRDefault="00BD1C51" w:rsidP="00D825C4">
      <w:pPr>
        <w:jc w:val="both"/>
        <w:rPr>
          <w:sz w:val="22"/>
          <w:szCs w:val="22"/>
          <w:lang w:val="bs-Latn-BA"/>
        </w:rPr>
      </w:pPr>
      <w:r>
        <w:rPr>
          <w:sz w:val="22"/>
          <w:szCs w:val="22"/>
          <w:lang w:val="bs-Latn-BA"/>
        </w:rPr>
        <w:t>4.</w:t>
      </w:r>
      <w:r w:rsidR="00950B02">
        <w:rPr>
          <w:sz w:val="22"/>
          <w:szCs w:val="22"/>
          <w:lang w:val="bs-Latn-BA"/>
        </w:rPr>
        <w:t>4</w:t>
      </w:r>
      <w:r w:rsidR="00AC229F">
        <w:rPr>
          <w:sz w:val="22"/>
          <w:szCs w:val="22"/>
          <w:lang w:val="bs-Latn-BA"/>
        </w:rPr>
        <w:t xml:space="preserve">. </w:t>
      </w:r>
      <w:r>
        <w:rPr>
          <w:sz w:val="22"/>
          <w:szCs w:val="22"/>
          <w:lang w:val="bs-Latn-BA"/>
        </w:rPr>
        <w:t>Dostaviti popunjen obrazac za dostavljanje ponude, ovjeren i potpisan od odgovorne osobe ponuđača</w:t>
      </w:r>
      <w:r w:rsidR="00865AAC">
        <w:rPr>
          <w:sz w:val="22"/>
          <w:szCs w:val="22"/>
          <w:lang w:val="bs-Latn-BA"/>
        </w:rPr>
        <w:t xml:space="preserve"> (koji je u prilogu – ANEKS </w:t>
      </w:r>
      <w:r w:rsidR="0035567A">
        <w:rPr>
          <w:sz w:val="22"/>
          <w:szCs w:val="22"/>
          <w:lang w:val="bs-Latn-BA"/>
        </w:rPr>
        <w:t>2</w:t>
      </w:r>
      <w:r w:rsidR="00865AAC">
        <w:rPr>
          <w:sz w:val="22"/>
          <w:szCs w:val="22"/>
          <w:lang w:val="bs-Latn-BA"/>
        </w:rPr>
        <w:t>)</w:t>
      </w:r>
      <w:r>
        <w:rPr>
          <w:sz w:val="22"/>
          <w:szCs w:val="22"/>
          <w:lang w:val="bs-Latn-BA"/>
        </w:rPr>
        <w:t>.</w:t>
      </w:r>
    </w:p>
    <w:p w:rsidR="00BD1C51" w:rsidRDefault="00BD1C51" w:rsidP="00D825C4">
      <w:pPr>
        <w:jc w:val="both"/>
        <w:rPr>
          <w:sz w:val="22"/>
          <w:szCs w:val="22"/>
          <w:lang w:val="bs-Latn-BA"/>
        </w:rPr>
      </w:pPr>
      <w:r>
        <w:rPr>
          <w:sz w:val="22"/>
          <w:szCs w:val="22"/>
          <w:lang w:val="bs-Latn-BA"/>
        </w:rPr>
        <w:t>4.</w:t>
      </w:r>
      <w:r w:rsidR="00950B02">
        <w:rPr>
          <w:sz w:val="22"/>
          <w:szCs w:val="22"/>
          <w:lang w:val="bs-Latn-BA"/>
        </w:rPr>
        <w:t>5</w:t>
      </w:r>
      <w:r w:rsidR="00AC229F">
        <w:rPr>
          <w:sz w:val="22"/>
          <w:szCs w:val="22"/>
          <w:lang w:val="bs-Latn-BA"/>
        </w:rPr>
        <w:t>.</w:t>
      </w:r>
      <w:r>
        <w:rPr>
          <w:sz w:val="22"/>
          <w:szCs w:val="22"/>
          <w:lang w:val="bs-Latn-BA"/>
        </w:rPr>
        <w:t xml:space="preserve"> Dostaviti popunjen obrazac za cijenu ponude, ovjeren i potpi</w:t>
      </w:r>
      <w:r w:rsidR="00865AAC">
        <w:rPr>
          <w:sz w:val="22"/>
          <w:szCs w:val="22"/>
          <w:lang w:val="bs-Latn-BA"/>
        </w:rPr>
        <w:t xml:space="preserve">san od odgovorne osobe ponuđača (koji je u prilogu – ANEKS </w:t>
      </w:r>
      <w:r w:rsidR="0035567A">
        <w:rPr>
          <w:sz w:val="22"/>
          <w:szCs w:val="22"/>
          <w:lang w:val="bs-Latn-BA"/>
        </w:rPr>
        <w:t>3</w:t>
      </w:r>
      <w:r w:rsidR="00865AAC">
        <w:rPr>
          <w:sz w:val="22"/>
          <w:szCs w:val="22"/>
          <w:lang w:val="bs-Latn-BA"/>
        </w:rPr>
        <w:t>).</w:t>
      </w:r>
    </w:p>
    <w:p w:rsidR="0035567A" w:rsidRDefault="008F67E4" w:rsidP="004D163C">
      <w:pPr>
        <w:jc w:val="both"/>
        <w:rPr>
          <w:sz w:val="22"/>
          <w:szCs w:val="22"/>
          <w:lang w:val="bs-Latn-BA"/>
        </w:rPr>
      </w:pPr>
      <w:r>
        <w:rPr>
          <w:sz w:val="22"/>
          <w:szCs w:val="22"/>
          <w:lang w:val="bs-Latn-BA"/>
        </w:rPr>
        <w:t>4.</w:t>
      </w:r>
      <w:r w:rsidR="00950B02">
        <w:rPr>
          <w:sz w:val="22"/>
          <w:szCs w:val="22"/>
          <w:lang w:val="bs-Latn-BA"/>
        </w:rPr>
        <w:t>6</w:t>
      </w:r>
      <w:r w:rsidR="00AC229F">
        <w:rPr>
          <w:sz w:val="22"/>
          <w:szCs w:val="22"/>
          <w:lang w:val="bs-Latn-BA"/>
        </w:rPr>
        <w:t>.</w:t>
      </w:r>
      <w:r>
        <w:rPr>
          <w:sz w:val="22"/>
          <w:szCs w:val="22"/>
          <w:lang w:val="bs-Latn-BA"/>
        </w:rPr>
        <w:t xml:space="preserve"> Dostaviti </w:t>
      </w:r>
      <w:r w:rsidR="0035567A">
        <w:rPr>
          <w:sz w:val="22"/>
          <w:szCs w:val="22"/>
          <w:lang w:val="bs-Latn-BA"/>
        </w:rPr>
        <w:t>Obrazac Povjerljivih informacija (koji je u prilogu – ANEKS 4)</w:t>
      </w:r>
    </w:p>
    <w:p w:rsidR="0035567A" w:rsidRDefault="0035567A" w:rsidP="004D163C">
      <w:pPr>
        <w:jc w:val="both"/>
        <w:rPr>
          <w:sz w:val="22"/>
          <w:szCs w:val="22"/>
          <w:lang w:val="bs-Latn-BA"/>
        </w:rPr>
      </w:pPr>
      <w:r>
        <w:rPr>
          <w:sz w:val="22"/>
          <w:szCs w:val="22"/>
          <w:lang w:val="bs-Latn-BA"/>
        </w:rPr>
        <w:lastRenderedPageBreak/>
        <w:t xml:space="preserve">4.7. </w:t>
      </w:r>
      <w:r w:rsidRPr="00444D54">
        <w:rPr>
          <w:kern w:val="0"/>
          <w:sz w:val="22"/>
          <w:szCs w:val="22"/>
          <w:lang w:val="bs-Latn-BA" w:eastAsia="en-US"/>
        </w:rPr>
        <w:t>Izjava ponuđača iz člana 52. Zakona o javnim nabavkama BiH (</w:t>
      </w:r>
      <w:r>
        <w:rPr>
          <w:kern w:val="0"/>
          <w:sz w:val="22"/>
          <w:szCs w:val="22"/>
          <w:lang w:val="bs-Latn-BA" w:eastAsia="en-US"/>
        </w:rPr>
        <w:t>ANEKS 5</w:t>
      </w:r>
      <w:r w:rsidRPr="00444D54">
        <w:rPr>
          <w:kern w:val="0"/>
          <w:sz w:val="22"/>
          <w:szCs w:val="22"/>
          <w:lang w:val="bs-Latn-BA" w:eastAsia="en-US"/>
        </w:rPr>
        <w:t>)</w:t>
      </w:r>
      <w:r w:rsidRPr="00444D54">
        <w:rPr>
          <w:kern w:val="0"/>
          <w:sz w:val="22"/>
          <w:szCs w:val="22"/>
          <w:lang w:val="bs-Latn-BA" w:eastAsia="bs-Latn-BA"/>
        </w:rPr>
        <w:t xml:space="preserve">, ovjerena i potpisana od strane nadležnog organa </w:t>
      </w:r>
      <w:r w:rsidRPr="00444D54">
        <w:rPr>
          <w:i/>
          <w:iCs/>
          <w:kern w:val="0"/>
          <w:sz w:val="22"/>
          <w:szCs w:val="22"/>
          <w:lang w:val="bs-Latn-BA" w:eastAsia="bs-Latn-BA"/>
        </w:rPr>
        <w:t>(sud, notar ili</w:t>
      </w:r>
      <w:r>
        <w:rPr>
          <w:i/>
          <w:iCs/>
          <w:kern w:val="0"/>
          <w:sz w:val="22"/>
          <w:szCs w:val="22"/>
          <w:lang w:val="bs-Latn-BA" w:eastAsia="bs-Latn-BA"/>
        </w:rPr>
        <w:t xml:space="preserve"> </w:t>
      </w:r>
      <w:r w:rsidRPr="00444D54">
        <w:rPr>
          <w:i/>
          <w:iCs/>
          <w:kern w:val="0"/>
          <w:sz w:val="22"/>
          <w:szCs w:val="22"/>
          <w:lang w:val="bs-Latn-BA" w:eastAsia="bs-Latn-BA"/>
        </w:rPr>
        <w:t>općina), ne starija od 15 (petnaest) dana od dana dostavljanja ponude</w:t>
      </w:r>
      <w:r>
        <w:rPr>
          <w:i/>
          <w:iCs/>
          <w:kern w:val="0"/>
          <w:sz w:val="22"/>
          <w:szCs w:val="22"/>
          <w:lang w:val="bs-Latn-BA" w:eastAsia="bs-Latn-BA"/>
        </w:rPr>
        <w:t>.</w:t>
      </w:r>
    </w:p>
    <w:p w:rsidR="00D825C4" w:rsidRPr="00D825C4" w:rsidRDefault="00E2178A" w:rsidP="004D163C">
      <w:pPr>
        <w:jc w:val="both"/>
        <w:rPr>
          <w:sz w:val="22"/>
          <w:szCs w:val="22"/>
          <w:lang w:val="bs-Latn-BA"/>
        </w:rPr>
      </w:pPr>
      <w:r>
        <w:rPr>
          <w:sz w:val="22"/>
          <w:szCs w:val="22"/>
          <w:lang w:val="bs-Latn-BA"/>
        </w:rPr>
        <w:t>4.</w:t>
      </w:r>
      <w:r w:rsidR="0035567A">
        <w:rPr>
          <w:sz w:val="22"/>
          <w:szCs w:val="22"/>
          <w:lang w:val="bs-Latn-BA"/>
        </w:rPr>
        <w:t>8</w:t>
      </w:r>
      <w:r w:rsidR="00AC229F">
        <w:rPr>
          <w:sz w:val="22"/>
          <w:szCs w:val="22"/>
          <w:lang w:val="bs-Latn-BA"/>
        </w:rPr>
        <w:t>.</w:t>
      </w:r>
      <w:r>
        <w:rPr>
          <w:sz w:val="22"/>
          <w:szCs w:val="22"/>
          <w:lang w:val="bs-Latn-BA"/>
        </w:rPr>
        <w:t xml:space="preserve"> </w:t>
      </w:r>
      <w:r w:rsidR="00D825C4" w:rsidRPr="00D825C4">
        <w:rPr>
          <w:sz w:val="22"/>
          <w:szCs w:val="22"/>
          <w:lang w:val="bs-Latn-BA"/>
        </w:rPr>
        <w:t>Dokumen</w:t>
      </w:r>
      <w:r w:rsidR="00B479C3">
        <w:rPr>
          <w:sz w:val="22"/>
          <w:szCs w:val="22"/>
          <w:lang w:val="bs-Latn-BA"/>
        </w:rPr>
        <w:t>t</w:t>
      </w:r>
      <w:r w:rsidR="00D825C4" w:rsidRPr="00D825C4">
        <w:rPr>
          <w:sz w:val="22"/>
          <w:szCs w:val="22"/>
          <w:lang w:val="bs-Latn-BA"/>
        </w:rPr>
        <w:t xml:space="preserve"> koji </w:t>
      </w:r>
      <w:r w:rsidR="00B479C3">
        <w:rPr>
          <w:sz w:val="22"/>
          <w:szCs w:val="22"/>
          <w:lang w:val="bs-Latn-BA"/>
        </w:rPr>
        <w:t>je</w:t>
      </w:r>
      <w:r w:rsidR="00D825C4" w:rsidRPr="00D825C4">
        <w:rPr>
          <w:sz w:val="22"/>
          <w:szCs w:val="22"/>
          <w:lang w:val="bs-Latn-BA"/>
        </w:rPr>
        <w:t xml:space="preserve"> </w:t>
      </w:r>
      <w:r w:rsidR="00B479C3">
        <w:rPr>
          <w:sz w:val="22"/>
          <w:szCs w:val="22"/>
          <w:lang w:val="bs-Latn-BA"/>
        </w:rPr>
        <w:t>pomenut</w:t>
      </w:r>
      <w:r w:rsidR="00D825C4" w:rsidRPr="00D825C4">
        <w:rPr>
          <w:sz w:val="22"/>
          <w:szCs w:val="22"/>
          <w:lang w:val="bs-Latn-BA"/>
        </w:rPr>
        <w:t xml:space="preserve"> pod tačkom </w:t>
      </w:r>
      <w:r w:rsidR="00950B02">
        <w:rPr>
          <w:sz w:val="22"/>
          <w:szCs w:val="22"/>
          <w:lang w:val="bs-Latn-BA"/>
        </w:rPr>
        <w:t>4.2. i 4.3.</w:t>
      </w:r>
      <w:r>
        <w:rPr>
          <w:sz w:val="22"/>
          <w:szCs w:val="22"/>
          <w:lang w:val="bs-Latn-BA"/>
        </w:rPr>
        <w:t xml:space="preserve"> </w:t>
      </w:r>
      <w:r w:rsidR="00D825C4" w:rsidRPr="00D825C4">
        <w:rPr>
          <w:sz w:val="22"/>
          <w:szCs w:val="22"/>
          <w:lang w:val="bs-Latn-BA"/>
        </w:rPr>
        <w:t>mogu se dostaviti u originalu ili kopiji ovjerenoj od strane nadležne institucije</w:t>
      </w:r>
      <w:r w:rsidR="00950B02">
        <w:rPr>
          <w:sz w:val="22"/>
          <w:szCs w:val="22"/>
          <w:lang w:val="bs-Latn-BA"/>
        </w:rPr>
        <w:t xml:space="preserve"> </w:t>
      </w:r>
      <w:r w:rsidR="00950B02">
        <w:rPr>
          <w:rStyle w:val="yiv7064301179"/>
          <w:sz w:val="22"/>
          <w:szCs w:val="22"/>
          <w:lang w:val="bs-Latn-BA"/>
        </w:rPr>
        <w:t>(ovjerene</w:t>
      </w:r>
      <w:r w:rsidR="00950B02" w:rsidRPr="00AC229F">
        <w:rPr>
          <w:rStyle w:val="yiv7064301179"/>
          <w:sz w:val="22"/>
          <w:szCs w:val="22"/>
          <w:lang w:val="bs-Latn-BA"/>
        </w:rPr>
        <w:t xml:space="preserve"> kopij</w:t>
      </w:r>
      <w:r w:rsidR="00950B02">
        <w:rPr>
          <w:rStyle w:val="yiv7064301179"/>
          <w:sz w:val="22"/>
          <w:szCs w:val="22"/>
          <w:lang w:val="bs-Latn-BA"/>
        </w:rPr>
        <w:t>e ne starije</w:t>
      </w:r>
      <w:r w:rsidR="00950B02" w:rsidRPr="00AC229F">
        <w:rPr>
          <w:rStyle w:val="yiv7064301179"/>
          <w:sz w:val="22"/>
          <w:szCs w:val="22"/>
          <w:lang w:val="bs-Latn-BA"/>
        </w:rPr>
        <w:t xml:space="preserve"> od tri mjeseca).</w:t>
      </w:r>
    </w:p>
    <w:p w:rsidR="00361288" w:rsidRPr="00030BA2" w:rsidRDefault="00030BA2" w:rsidP="00312E8F">
      <w:pPr>
        <w:suppressAutoHyphens w:val="0"/>
        <w:autoSpaceDE w:val="0"/>
        <w:autoSpaceDN w:val="0"/>
        <w:adjustRightInd w:val="0"/>
        <w:spacing w:line="240" w:lineRule="auto"/>
        <w:rPr>
          <w:bCs/>
          <w:color w:val="auto"/>
          <w:kern w:val="0"/>
          <w:sz w:val="22"/>
          <w:szCs w:val="22"/>
          <w:lang w:val="bs-Latn-BA" w:eastAsia="en-US"/>
        </w:rPr>
      </w:pPr>
      <w:r w:rsidRPr="00030BA2">
        <w:rPr>
          <w:bCs/>
          <w:color w:val="auto"/>
          <w:kern w:val="0"/>
          <w:sz w:val="22"/>
          <w:szCs w:val="22"/>
          <w:lang w:val="bs-Latn-BA" w:eastAsia="en-US"/>
        </w:rPr>
        <w:t>4.9.</w:t>
      </w:r>
      <w:r>
        <w:rPr>
          <w:bCs/>
          <w:color w:val="auto"/>
          <w:kern w:val="0"/>
          <w:sz w:val="22"/>
          <w:szCs w:val="22"/>
          <w:lang w:val="bs-Latn-BA" w:eastAsia="en-US"/>
        </w:rPr>
        <w:t xml:space="preserve"> Dostaviti potpisan i ovjeren nacrt Ugovora (koji je u prilogu ANEKS 6).</w:t>
      </w:r>
    </w:p>
    <w:p w:rsidR="00361288" w:rsidRDefault="00361288" w:rsidP="00312E8F">
      <w:pPr>
        <w:suppressAutoHyphens w:val="0"/>
        <w:autoSpaceDE w:val="0"/>
        <w:autoSpaceDN w:val="0"/>
        <w:adjustRightInd w:val="0"/>
        <w:spacing w:line="240" w:lineRule="auto"/>
        <w:rPr>
          <w:b/>
          <w:bCs/>
          <w:color w:val="auto"/>
          <w:kern w:val="0"/>
          <w:sz w:val="22"/>
          <w:szCs w:val="22"/>
          <w:lang w:val="bs-Latn-BA" w:eastAsia="en-US"/>
        </w:rPr>
      </w:pPr>
    </w:p>
    <w:p w:rsidR="00C732B9" w:rsidRDefault="00C732B9" w:rsidP="00E2178A">
      <w:pPr>
        <w:numPr>
          <w:ilvl w:val="0"/>
          <w:numId w:val="6"/>
        </w:numPr>
        <w:suppressAutoHyphens w:val="0"/>
        <w:autoSpaceDE w:val="0"/>
        <w:autoSpaceDN w:val="0"/>
        <w:adjustRightInd w:val="0"/>
        <w:spacing w:line="240" w:lineRule="auto"/>
        <w:rPr>
          <w:b/>
          <w:bCs/>
          <w:color w:val="auto"/>
          <w:kern w:val="0"/>
          <w:sz w:val="22"/>
          <w:szCs w:val="22"/>
          <w:lang w:val="bs-Latn-BA" w:eastAsia="en-US"/>
        </w:rPr>
      </w:pPr>
      <w:r>
        <w:rPr>
          <w:b/>
          <w:bCs/>
          <w:color w:val="auto"/>
          <w:kern w:val="0"/>
          <w:sz w:val="22"/>
          <w:szCs w:val="22"/>
          <w:lang w:val="bs-Latn-BA" w:eastAsia="en-US"/>
        </w:rPr>
        <w:t>PERIOD VAŽENJA PONUDE</w:t>
      </w:r>
    </w:p>
    <w:p w:rsidR="00C732B9" w:rsidRDefault="00C732B9" w:rsidP="00312E8F">
      <w:pPr>
        <w:suppressAutoHyphens w:val="0"/>
        <w:autoSpaceDE w:val="0"/>
        <w:autoSpaceDN w:val="0"/>
        <w:adjustRightInd w:val="0"/>
        <w:spacing w:line="240" w:lineRule="auto"/>
        <w:rPr>
          <w:b/>
          <w:bCs/>
          <w:color w:val="auto"/>
          <w:kern w:val="0"/>
          <w:sz w:val="22"/>
          <w:szCs w:val="22"/>
          <w:lang w:val="bs-Latn-BA" w:eastAsia="en-US"/>
        </w:rPr>
      </w:pPr>
    </w:p>
    <w:p w:rsidR="00C732B9" w:rsidRDefault="00C732B9" w:rsidP="00312E8F">
      <w:pPr>
        <w:suppressAutoHyphens w:val="0"/>
        <w:autoSpaceDE w:val="0"/>
        <w:autoSpaceDN w:val="0"/>
        <w:adjustRightInd w:val="0"/>
        <w:spacing w:line="240" w:lineRule="auto"/>
        <w:rPr>
          <w:bCs/>
          <w:color w:val="auto"/>
          <w:kern w:val="0"/>
          <w:sz w:val="22"/>
          <w:szCs w:val="22"/>
          <w:lang w:val="bs-Latn-BA" w:eastAsia="en-US"/>
        </w:rPr>
      </w:pPr>
      <w:r>
        <w:rPr>
          <w:bCs/>
          <w:color w:val="auto"/>
          <w:kern w:val="0"/>
          <w:sz w:val="22"/>
          <w:szCs w:val="22"/>
          <w:lang w:val="bs-Latn-BA" w:eastAsia="en-US"/>
        </w:rPr>
        <w:t xml:space="preserve">Opcija ponude </w:t>
      </w:r>
      <w:r w:rsidR="00DA1842">
        <w:rPr>
          <w:bCs/>
          <w:color w:val="auto"/>
          <w:kern w:val="0"/>
          <w:sz w:val="22"/>
          <w:szCs w:val="22"/>
          <w:lang w:val="bs-Latn-BA" w:eastAsia="en-US"/>
        </w:rPr>
        <w:t>6</w:t>
      </w:r>
      <w:r>
        <w:rPr>
          <w:bCs/>
          <w:color w:val="auto"/>
          <w:kern w:val="0"/>
          <w:sz w:val="22"/>
          <w:szCs w:val="22"/>
          <w:lang w:val="bs-Latn-BA" w:eastAsia="en-US"/>
        </w:rPr>
        <w:t>0 dana od krajnjeg roka za dostavu ponuda.</w:t>
      </w:r>
    </w:p>
    <w:p w:rsidR="008F67E4" w:rsidRDefault="008F67E4" w:rsidP="00312E8F">
      <w:pPr>
        <w:suppressAutoHyphens w:val="0"/>
        <w:autoSpaceDE w:val="0"/>
        <w:autoSpaceDN w:val="0"/>
        <w:adjustRightInd w:val="0"/>
        <w:spacing w:line="240" w:lineRule="auto"/>
        <w:rPr>
          <w:bCs/>
          <w:color w:val="auto"/>
          <w:kern w:val="0"/>
          <w:sz w:val="22"/>
          <w:szCs w:val="22"/>
          <w:lang w:val="bs-Latn-BA" w:eastAsia="en-US"/>
        </w:rPr>
      </w:pPr>
    </w:p>
    <w:p w:rsidR="00C732B9" w:rsidRDefault="00C732B9" w:rsidP="00E2178A">
      <w:pPr>
        <w:numPr>
          <w:ilvl w:val="0"/>
          <w:numId w:val="6"/>
        </w:numPr>
        <w:suppressAutoHyphens w:val="0"/>
        <w:autoSpaceDE w:val="0"/>
        <w:autoSpaceDN w:val="0"/>
        <w:adjustRightInd w:val="0"/>
        <w:spacing w:line="240" w:lineRule="auto"/>
        <w:rPr>
          <w:b/>
          <w:bCs/>
          <w:color w:val="auto"/>
          <w:kern w:val="0"/>
          <w:sz w:val="22"/>
          <w:szCs w:val="22"/>
          <w:lang w:val="bs-Latn-BA" w:eastAsia="en-US"/>
        </w:rPr>
      </w:pPr>
      <w:r w:rsidRPr="00C732B9">
        <w:rPr>
          <w:b/>
          <w:bCs/>
          <w:color w:val="auto"/>
          <w:kern w:val="0"/>
          <w:sz w:val="22"/>
          <w:szCs w:val="22"/>
          <w:lang w:val="bs-Latn-BA" w:eastAsia="en-US"/>
        </w:rPr>
        <w:t>NAČIN DOSTAVLJANJA PONUDE</w:t>
      </w:r>
    </w:p>
    <w:p w:rsidR="00C732B9" w:rsidRDefault="00C732B9" w:rsidP="00312E8F">
      <w:pPr>
        <w:suppressAutoHyphens w:val="0"/>
        <w:autoSpaceDE w:val="0"/>
        <w:autoSpaceDN w:val="0"/>
        <w:adjustRightInd w:val="0"/>
        <w:spacing w:line="240" w:lineRule="auto"/>
        <w:rPr>
          <w:b/>
          <w:bCs/>
          <w:color w:val="auto"/>
          <w:kern w:val="0"/>
          <w:sz w:val="22"/>
          <w:szCs w:val="22"/>
          <w:lang w:val="bs-Latn-BA" w:eastAsia="en-US"/>
        </w:rPr>
      </w:pPr>
    </w:p>
    <w:p w:rsidR="00203D2F" w:rsidRDefault="00C732B9" w:rsidP="00203D2F">
      <w:pPr>
        <w:suppressAutoHyphens w:val="0"/>
        <w:autoSpaceDE w:val="0"/>
        <w:autoSpaceDN w:val="0"/>
        <w:adjustRightInd w:val="0"/>
        <w:spacing w:line="240" w:lineRule="auto"/>
        <w:jc w:val="both"/>
        <w:rPr>
          <w:bCs/>
          <w:color w:val="auto"/>
          <w:kern w:val="0"/>
          <w:sz w:val="22"/>
          <w:szCs w:val="22"/>
          <w:lang w:val="bs-Latn-BA" w:eastAsia="en-US"/>
        </w:rPr>
      </w:pPr>
      <w:r>
        <w:rPr>
          <w:bCs/>
          <w:color w:val="auto"/>
          <w:kern w:val="0"/>
          <w:sz w:val="22"/>
          <w:szCs w:val="22"/>
          <w:lang w:val="bs-Latn-BA" w:eastAsia="en-US"/>
        </w:rPr>
        <w:t>Ponude se dostavljaju lično na protokol ili poštom</w:t>
      </w:r>
      <w:r w:rsidR="00203D2F">
        <w:rPr>
          <w:bCs/>
          <w:color w:val="auto"/>
          <w:kern w:val="0"/>
          <w:sz w:val="22"/>
          <w:szCs w:val="22"/>
          <w:lang w:val="bs-Latn-BA" w:eastAsia="en-US"/>
        </w:rPr>
        <w:t>.</w:t>
      </w:r>
    </w:p>
    <w:p w:rsidR="00203D2F" w:rsidRDefault="00203D2F" w:rsidP="00203D2F">
      <w:pPr>
        <w:suppressAutoHyphens w:val="0"/>
        <w:autoSpaceDE w:val="0"/>
        <w:autoSpaceDN w:val="0"/>
        <w:adjustRightInd w:val="0"/>
        <w:spacing w:line="240" w:lineRule="auto"/>
        <w:jc w:val="both"/>
        <w:rPr>
          <w:bCs/>
          <w:color w:val="auto"/>
          <w:kern w:val="0"/>
          <w:sz w:val="22"/>
          <w:szCs w:val="22"/>
          <w:lang w:val="bs-Latn-BA" w:eastAsia="en-US"/>
        </w:rPr>
      </w:pPr>
    </w:p>
    <w:p w:rsidR="00203D2F" w:rsidRDefault="00203D2F" w:rsidP="00E2178A">
      <w:pPr>
        <w:numPr>
          <w:ilvl w:val="0"/>
          <w:numId w:val="6"/>
        </w:numPr>
        <w:suppressAutoHyphens w:val="0"/>
        <w:autoSpaceDE w:val="0"/>
        <w:autoSpaceDN w:val="0"/>
        <w:adjustRightInd w:val="0"/>
        <w:spacing w:line="240" w:lineRule="auto"/>
        <w:jc w:val="both"/>
        <w:rPr>
          <w:b/>
          <w:bCs/>
          <w:color w:val="auto"/>
          <w:kern w:val="0"/>
          <w:sz w:val="22"/>
          <w:szCs w:val="22"/>
          <w:lang w:val="bs-Latn-BA" w:eastAsia="en-US"/>
        </w:rPr>
      </w:pPr>
      <w:r w:rsidRPr="00203D2F">
        <w:rPr>
          <w:b/>
          <w:bCs/>
          <w:color w:val="auto"/>
          <w:kern w:val="0"/>
          <w:sz w:val="22"/>
          <w:szCs w:val="22"/>
          <w:lang w:val="bs-Latn-BA" w:eastAsia="en-US"/>
        </w:rPr>
        <w:t>ADRESA NA KOJU SE DOSTAVLJA PONUDA</w:t>
      </w:r>
    </w:p>
    <w:p w:rsidR="00AB0351" w:rsidRPr="00203D2F" w:rsidRDefault="00AB0351" w:rsidP="00203D2F">
      <w:pPr>
        <w:suppressAutoHyphens w:val="0"/>
        <w:autoSpaceDE w:val="0"/>
        <w:autoSpaceDN w:val="0"/>
        <w:adjustRightInd w:val="0"/>
        <w:spacing w:line="240" w:lineRule="auto"/>
        <w:jc w:val="both"/>
        <w:rPr>
          <w:b/>
          <w:bCs/>
          <w:color w:val="auto"/>
          <w:kern w:val="0"/>
          <w:sz w:val="22"/>
          <w:szCs w:val="22"/>
          <w:lang w:val="bs-Latn-BA" w:eastAsia="en-US"/>
        </w:rPr>
      </w:pPr>
    </w:p>
    <w:p w:rsidR="00C732B9" w:rsidRDefault="00C732B9" w:rsidP="00203D2F">
      <w:pPr>
        <w:suppressAutoHyphens w:val="0"/>
        <w:autoSpaceDE w:val="0"/>
        <w:autoSpaceDN w:val="0"/>
        <w:adjustRightInd w:val="0"/>
        <w:spacing w:line="240" w:lineRule="auto"/>
        <w:jc w:val="both"/>
        <w:rPr>
          <w:bCs/>
          <w:color w:val="auto"/>
          <w:kern w:val="0"/>
          <w:sz w:val="22"/>
          <w:szCs w:val="22"/>
          <w:lang w:val="bs-Latn-BA" w:eastAsia="en-US"/>
        </w:rPr>
      </w:pPr>
      <w:r>
        <w:rPr>
          <w:bCs/>
          <w:color w:val="auto"/>
          <w:kern w:val="0"/>
          <w:sz w:val="22"/>
          <w:szCs w:val="22"/>
          <w:lang w:val="bs-Latn-BA" w:eastAsia="en-US"/>
        </w:rPr>
        <w:t xml:space="preserve">JU Zavod za zdravstvenu zaštitu žena i materinstva </w:t>
      </w:r>
      <w:r w:rsidR="00203D2F">
        <w:rPr>
          <w:bCs/>
          <w:color w:val="auto"/>
          <w:kern w:val="0"/>
          <w:sz w:val="22"/>
          <w:szCs w:val="22"/>
          <w:lang w:val="bs-Latn-BA" w:eastAsia="en-US"/>
        </w:rPr>
        <w:t>Kantona Sarajevo, ul. Josipa Vancaša 1, 71000 Sarajevo sa naznakom „NE OTVARAJ – PONUDA- ZDRAVSTVENE USLUGE</w:t>
      </w:r>
      <w:r w:rsidR="00BE2604">
        <w:rPr>
          <w:bCs/>
          <w:color w:val="auto"/>
          <w:kern w:val="0"/>
          <w:sz w:val="22"/>
          <w:szCs w:val="22"/>
          <w:lang w:val="bs-Latn-BA" w:eastAsia="en-US"/>
        </w:rPr>
        <w:t xml:space="preserve"> ZU 10-0</w:t>
      </w:r>
      <w:r w:rsidR="00206F8F">
        <w:rPr>
          <w:bCs/>
          <w:color w:val="auto"/>
          <w:kern w:val="0"/>
          <w:sz w:val="22"/>
          <w:szCs w:val="22"/>
          <w:lang w:val="bs-Latn-BA" w:eastAsia="en-US"/>
        </w:rPr>
        <w:t>2</w:t>
      </w:r>
      <w:r w:rsidR="00C50442">
        <w:rPr>
          <w:bCs/>
          <w:color w:val="auto"/>
          <w:kern w:val="0"/>
          <w:sz w:val="22"/>
          <w:szCs w:val="22"/>
          <w:lang w:val="bs-Latn-BA" w:eastAsia="en-US"/>
        </w:rPr>
        <w:t>/2</w:t>
      </w:r>
      <w:r w:rsidR="00206F8F">
        <w:rPr>
          <w:bCs/>
          <w:color w:val="auto"/>
          <w:kern w:val="0"/>
          <w:sz w:val="22"/>
          <w:szCs w:val="22"/>
          <w:lang w:val="bs-Latn-BA" w:eastAsia="en-US"/>
        </w:rPr>
        <w:t>2</w:t>
      </w:r>
      <w:r w:rsidR="0035567A">
        <w:rPr>
          <w:bCs/>
          <w:color w:val="auto"/>
          <w:kern w:val="0"/>
          <w:sz w:val="22"/>
          <w:szCs w:val="22"/>
          <w:lang w:val="bs-Latn-BA" w:eastAsia="en-US"/>
        </w:rPr>
        <w:t>“</w:t>
      </w:r>
      <w:r w:rsidR="00203D2F">
        <w:rPr>
          <w:bCs/>
          <w:color w:val="auto"/>
          <w:kern w:val="0"/>
          <w:sz w:val="22"/>
          <w:szCs w:val="22"/>
          <w:lang w:val="bs-Latn-BA" w:eastAsia="en-US"/>
        </w:rPr>
        <w:t>.</w:t>
      </w:r>
    </w:p>
    <w:p w:rsidR="00203D2F" w:rsidRDefault="00203D2F" w:rsidP="00203D2F">
      <w:pPr>
        <w:suppressAutoHyphens w:val="0"/>
        <w:autoSpaceDE w:val="0"/>
        <w:autoSpaceDN w:val="0"/>
        <w:adjustRightInd w:val="0"/>
        <w:spacing w:line="240" w:lineRule="auto"/>
        <w:jc w:val="both"/>
        <w:rPr>
          <w:bCs/>
          <w:color w:val="auto"/>
          <w:kern w:val="0"/>
          <w:sz w:val="22"/>
          <w:szCs w:val="22"/>
          <w:lang w:val="bs-Latn-BA" w:eastAsia="en-US"/>
        </w:rPr>
      </w:pPr>
      <w:r>
        <w:rPr>
          <w:bCs/>
          <w:color w:val="auto"/>
          <w:kern w:val="0"/>
          <w:sz w:val="22"/>
          <w:szCs w:val="22"/>
          <w:lang w:val="bs-Latn-BA" w:eastAsia="en-US"/>
        </w:rPr>
        <w:t>Na poleđini obavezno nave</w:t>
      </w:r>
      <w:r w:rsidR="00BE2604">
        <w:rPr>
          <w:bCs/>
          <w:color w:val="auto"/>
          <w:kern w:val="0"/>
          <w:sz w:val="22"/>
          <w:szCs w:val="22"/>
          <w:lang w:val="bs-Latn-BA" w:eastAsia="en-US"/>
        </w:rPr>
        <w:t>sti naziv ponuđača, adresu, tel/fax, e-mail.</w:t>
      </w:r>
    </w:p>
    <w:p w:rsidR="00203D2F" w:rsidRDefault="00203D2F" w:rsidP="00203D2F">
      <w:pPr>
        <w:suppressAutoHyphens w:val="0"/>
        <w:autoSpaceDE w:val="0"/>
        <w:autoSpaceDN w:val="0"/>
        <w:adjustRightInd w:val="0"/>
        <w:spacing w:line="240" w:lineRule="auto"/>
        <w:jc w:val="both"/>
        <w:rPr>
          <w:bCs/>
          <w:color w:val="auto"/>
          <w:kern w:val="0"/>
          <w:sz w:val="22"/>
          <w:szCs w:val="22"/>
          <w:lang w:val="bs-Latn-BA" w:eastAsia="en-US"/>
        </w:rPr>
      </w:pPr>
    </w:p>
    <w:p w:rsidR="00203D2F" w:rsidRPr="00AB0351" w:rsidRDefault="00AB0351" w:rsidP="00E2178A">
      <w:pPr>
        <w:numPr>
          <w:ilvl w:val="0"/>
          <w:numId w:val="6"/>
        </w:numPr>
        <w:suppressAutoHyphens w:val="0"/>
        <w:autoSpaceDE w:val="0"/>
        <w:autoSpaceDN w:val="0"/>
        <w:adjustRightInd w:val="0"/>
        <w:spacing w:line="240" w:lineRule="auto"/>
        <w:jc w:val="both"/>
        <w:rPr>
          <w:b/>
          <w:bCs/>
          <w:color w:val="auto"/>
          <w:kern w:val="0"/>
          <w:sz w:val="22"/>
          <w:szCs w:val="22"/>
          <w:lang w:val="bs-Latn-BA" w:eastAsia="en-US"/>
        </w:rPr>
      </w:pPr>
      <w:r w:rsidRPr="00AB0351">
        <w:rPr>
          <w:b/>
          <w:bCs/>
          <w:color w:val="auto"/>
          <w:kern w:val="0"/>
          <w:sz w:val="22"/>
          <w:szCs w:val="22"/>
          <w:lang w:val="bs-Latn-BA" w:eastAsia="en-US"/>
        </w:rPr>
        <w:t>ROK ZA DOSTAVU PONUDA</w:t>
      </w:r>
    </w:p>
    <w:p w:rsidR="00C732B9" w:rsidRDefault="00C732B9" w:rsidP="00312E8F">
      <w:pPr>
        <w:suppressAutoHyphens w:val="0"/>
        <w:autoSpaceDE w:val="0"/>
        <w:autoSpaceDN w:val="0"/>
        <w:adjustRightInd w:val="0"/>
        <w:spacing w:line="240" w:lineRule="auto"/>
        <w:rPr>
          <w:bCs/>
          <w:color w:val="auto"/>
          <w:kern w:val="0"/>
          <w:sz w:val="22"/>
          <w:szCs w:val="22"/>
          <w:lang w:val="bs-Latn-BA" w:eastAsia="en-US"/>
        </w:rPr>
      </w:pPr>
    </w:p>
    <w:p w:rsidR="00AB0351" w:rsidRDefault="00AB0351" w:rsidP="00312E8F">
      <w:pPr>
        <w:suppressAutoHyphens w:val="0"/>
        <w:autoSpaceDE w:val="0"/>
        <w:autoSpaceDN w:val="0"/>
        <w:adjustRightInd w:val="0"/>
        <w:spacing w:line="240" w:lineRule="auto"/>
        <w:rPr>
          <w:bCs/>
          <w:color w:val="auto"/>
          <w:kern w:val="0"/>
          <w:sz w:val="22"/>
          <w:szCs w:val="22"/>
          <w:lang w:val="bs-Latn-BA" w:eastAsia="en-US"/>
        </w:rPr>
      </w:pPr>
      <w:r>
        <w:rPr>
          <w:bCs/>
          <w:color w:val="auto"/>
          <w:kern w:val="0"/>
          <w:sz w:val="22"/>
          <w:szCs w:val="22"/>
          <w:lang w:val="bs-Latn-BA" w:eastAsia="en-US"/>
        </w:rPr>
        <w:t xml:space="preserve">Krajnji rok za dostavu ponuda je </w:t>
      </w:r>
      <w:r w:rsidR="00206F8F">
        <w:rPr>
          <w:bCs/>
          <w:color w:val="auto"/>
          <w:kern w:val="0"/>
          <w:sz w:val="22"/>
          <w:szCs w:val="22"/>
          <w:lang w:val="bs-Latn-BA" w:eastAsia="en-US"/>
        </w:rPr>
        <w:t>0</w:t>
      </w:r>
      <w:r w:rsidR="00BE1760">
        <w:rPr>
          <w:bCs/>
          <w:color w:val="auto"/>
          <w:kern w:val="0"/>
          <w:sz w:val="22"/>
          <w:szCs w:val="22"/>
          <w:lang w:val="bs-Latn-BA" w:eastAsia="en-US"/>
        </w:rPr>
        <w:t>5</w:t>
      </w:r>
      <w:r w:rsidR="0035567A">
        <w:rPr>
          <w:bCs/>
          <w:color w:val="auto"/>
          <w:kern w:val="0"/>
          <w:sz w:val="22"/>
          <w:szCs w:val="22"/>
          <w:lang w:val="bs-Latn-BA" w:eastAsia="en-US"/>
        </w:rPr>
        <w:t>.</w:t>
      </w:r>
      <w:r w:rsidR="00206F8F">
        <w:rPr>
          <w:bCs/>
          <w:color w:val="auto"/>
          <w:kern w:val="0"/>
          <w:sz w:val="22"/>
          <w:szCs w:val="22"/>
          <w:lang w:val="bs-Latn-BA" w:eastAsia="en-US"/>
        </w:rPr>
        <w:t>07</w:t>
      </w:r>
      <w:r w:rsidR="0035567A">
        <w:rPr>
          <w:bCs/>
          <w:color w:val="auto"/>
          <w:kern w:val="0"/>
          <w:sz w:val="22"/>
          <w:szCs w:val="22"/>
          <w:lang w:val="bs-Latn-BA" w:eastAsia="en-US"/>
        </w:rPr>
        <w:t>.20</w:t>
      </w:r>
      <w:r w:rsidR="00C50442">
        <w:rPr>
          <w:bCs/>
          <w:color w:val="auto"/>
          <w:kern w:val="0"/>
          <w:sz w:val="22"/>
          <w:szCs w:val="22"/>
          <w:lang w:val="bs-Latn-BA" w:eastAsia="en-US"/>
        </w:rPr>
        <w:t>2</w:t>
      </w:r>
      <w:r w:rsidR="00206F8F">
        <w:rPr>
          <w:bCs/>
          <w:color w:val="auto"/>
          <w:kern w:val="0"/>
          <w:sz w:val="22"/>
          <w:szCs w:val="22"/>
          <w:lang w:val="bs-Latn-BA" w:eastAsia="en-US"/>
        </w:rPr>
        <w:t>2</w:t>
      </w:r>
      <w:r w:rsidR="00096815">
        <w:rPr>
          <w:bCs/>
          <w:color w:val="auto"/>
          <w:kern w:val="0"/>
          <w:sz w:val="22"/>
          <w:szCs w:val="22"/>
          <w:lang w:val="bs-Latn-BA" w:eastAsia="en-US"/>
        </w:rPr>
        <w:t>. godine do 10,00 sati.</w:t>
      </w:r>
    </w:p>
    <w:p w:rsidR="00096815" w:rsidRDefault="00096815" w:rsidP="00312E8F">
      <w:pPr>
        <w:suppressAutoHyphens w:val="0"/>
        <w:autoSpaceDE w:val="0"/>
        <w:autoSpaceDN w:val="0"/>
        <w:adjustRightInd w:val="0"/>
        <w:spacing w:line="240" w:lineRule="auto"/>
        <w:rPr>
          <w:bCs/>
          <w:color w:val="auto"/>
          <w:kern w:val="0"/>
          <w:sz w:val="22"/>
          <w:szCs w:val="22"/>
          <w:lang w:val="bs-Latn-BA" w:eastAsia="en-US"/>
        </w:rPr>
      </w:pPr>
    </w:p>
    <w:p w:rsidR="00096815" w:rsidRDefault="00096815" w:rsidP="00E2178A">
      <w:pPr>
        <w:numPr>
          <w:ilvl w:val="0"/>
          <w:numId w:val="6"/>
        </w:numPr>
        <w:suppressAutoHyphens w:val="0"/>
        <w:autoSpaceDE w:val="0"/>
        <w:autoSpaceDN w:val="0"/>
        <w:adjustRightInd w:val="0"/>
        <w:spacing w:line="240" w:lineRule="auto"/>
        <w:rPr>
          <w:b/>
          <w:bCs/>
          <w:color w:val="auto"/>
          <w:kern w:val="0"/>
          <w:sz w:val="22"/>
          <w:szCs w:val="22"/>
          <w:lang w:val="bs-Latn-BA" w:eastAsia="en-US"/>
        </w:rPr>
      </w:pPr>
      <w:r w:rsidRPr="00096815">
        <w:rPr>
          <w:b/>
          <w:bCs/>
          <w:color w:val="auto"/>
          <w:kern w:val="0"/>
          <w:sz w:val="22"/>
          <w:szCs w:val="22"/>
          <w:lang w:val="bs-Latn-BA" w:eastAsia="en-US"/>
        </w:rPr>
        <w:t>KONTAKT OSOBA</w:t>
      </w:r>
    </w:p>
    <w:p w:rsidR="00096815" w:rsidRDefault="00096815" w:rsidP="00312E8F">
      <w:pPr>
        <w:suppressAutoHyphens w:val="0"/>
        <w:autoSpaceDE w:val="0"/>
        <w:autoSpaceDN w:val="0"/>
        <w:adjustRightInd w:val="0"/>
        <w:spacing w:line="240" w:lineRule="auto"/>
        <w:rPr>
          <w:b/>
          <w:bCs/>
          <w:color w:val="auto"/>
          <w:kern w:val="0"/>
          <w:sz w:val="22"/>
          <w:szCs w:val="22"/>
          <w:lang w:val="bs-Latn-BA" w:eastAsia="en-US"/>
        </w:rPr>
      </w:pPr>
    </w:p>
    <w:p w:rsidR="00096815" w:rsidRPr="00096815" w:rsidRDefault="0035567A" w:rsidP="00312E8F">
      <w:pPr>
        <w:suppressAutoHyphens w:val="0"/>
        <w:autoSpaceDE w:val="0"/>
        <w:autoSpaceDN w:val="0"/>
        <w:adjustRightInd w:val="0"/>
        <w:spacing w:line="240" w:lineRule="auto"/>
        <w:rPr>
          <w:bCs/>
          <w:color w:val="auto"/>
          <w:kern w:val="0"/>
          <w:sz w:val="22"/>
          <w:szCs w:val="22"/>
          <w:lang w:val="bs-Latn-BA" w:eastAsia="en-US"/>
        </w:rPr>
      </w:pPr>
      <w:r>
        <w:rPr>
          <w:bCs/>
          <w:color w:val="auto"/>
          <w:kern w:val="0"/>
          <w:sz w:val="22"/>
          <w:szCs w:val="22"/>
          <w:lang w:val="bs-Latn-BA" w:eastAsia="en-US"/>
        </w:rPr>
        <w:t>Damir Rahmanović</w:t>
      </w:r>
      <w:r w:rsidR="00096815">
        <w:rPr>
          <w:bCs/>
          <w:color w:val="auto"/>
          <w:kern w:val="0"/>
          <w:sz w:val="22"/>
          <w:szCs w:val="22"/>
          <w:lang w:val="bs-Latn-BA" w:eastAsia="en-US"/>
        </w:rPr>
        <w:t xml:space="preserve">, </w:t>
      </w:r>
      <w:hyperlink r:id="rId8" w:history="1">
        <w:r w:rsidR="00096815" w:rsidRPr="003C288F">
          <w:rPr>
            <w:rStyle w:val="Hyperlink"/>
            <w:bCs/>
            <w:kern w:val="0"/>
            <w:sz w:val="22"/>
            <w:szCs w:val="22"/>
            <w:lang w:val="bs-Latn-BA" w:eastAsia="en-US"/>
          </w:rPr>
          <w:t>tel:033/560-20</w:t>
        </w:r>
      </w:hyperlink>
      <w:r>
        <w:rPr>
          <w:bCs/>
          <w:color w:val="auto"/>
          <w:kern w:val="0"/>
          <w:sz w:val="22"/>
          <w:szCs w:val="22"/>
          <w:lang w:val="bs-Latn-BA" w:eastAsia="en-US"/>
        </w:rPr>
        <w:t>1</w:t>
      </w:r>
      <w:r w:rsidR="00096815">
        <w:rPr>
          <w:bCs/>
          <w:color w:val="auto"/>
          <w:kern w:val="0"/>
          <w:sz w:val="22"/>
          <w:szCs w:val="22"/>
          <w:lang w:val="bs-Latn-BA" w:eastAsia="en-US"/>
        </w:rPr>
        <w:t xml:space="preserve">, e-mail: </w:t>
      </w:r>
      <w:hyperlink r:id="rId9" w:history="1">
        <w:r w:rsidRPr="0069115F">
          <w:rPr>
            <w:rStyle w:val="Hyperlink"/>
            <w:bCs/>
            <w:kern w:val="0"/>
            <w:sz w:val="22"/>
            <w:szCs w:val="22"/>
            <w:lang w:val="bs-Latn-BA" w:eastAsia="en-US"/>
          </w:rPr>
          <w:t>rahmanovicd@zzzm.ba</w:t>
        </w:r>
      </w:hyperlink>
      <w:r w:rsidR="000D1C3E">
        <w:rPr>
          <w:bCs/>
          <w:color w:val="auto"/>
          <w:kern w:val="0"/>
          <w:sz w:val="22"/>
          <w:szCs w:val="22"/>
          <w:lang w:val="bs-Latn-BA" w:eastAsia="en-US"/>
        </w:rPr>
        <w:t xml:space="preserve"> .</w:t>
      </w:r>
    </w:p>
    <w:p w:rsidR="00AB0351" w:rsidRPr="00C732B9" w:rsidRDefault="00AB0351" w:rsidP="00312E8F">
      <w:pPr>
        <w:suppressAutoHyphens w:val="0"/>
        <w:autoSpaceDE w:val="0"/>
        <w:autoSpaceDN w:val="0"/>
        <w:adjustRightInd w:val="0"/>
        <w:spacing w:line="240" w:lineRule="auto"/>
        <w:rPr>
          <w:bCs/>
          <w:color w:val="auto"/>
          <w:kern w:val="0"/>
          <w:sz w:val="22"/>
          <w:szCs w:val="22"/>
          <w:lang w:val="bs-Latn-BA" w:eastAsia="en-US"/>
        </w:rPr>
      </w:pPr>
    </w:p>
    <w:p w:rsidR="009629B6" w:rsidRDefault="009629B6"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387FED" w:rsidRPr="00C861ED" w:rsidRDefault="00387FED" w:rsidP="00387FED">
      <w:pPr>
        <w:jc w:val="both"/>
        <w:rPr>
          <w:b/>
          <w:lang w:val="bs-Latn-BA"/>
        </w:rPr>
      </w:pPr>
      <w:r>
        <w:rPr>
          <w:color w:val="auto"/>
          <w:kern w:val="0"/>
          <w:sz w:val="22"/>
          <w:szCs w:val="22"/>
          <w:lang w:val="bs-Latn-BA" w:eastAsia="en-US"/>
        </w:rPr>
        <w:t xml:space="preserve">     </w:t>
      </w:r>
      <w:r>
        <w:rPr>
          <w:color w:val="auto"/>
          <w:kern w:val="0"/>
          <w:sz w:val="22"/>
          <w:szCs w:val="22"/>
          <w:lang w:val="bs-Latn-BA" w:eastAsia="en-US"/>
        </w:rPr>
        <w:tab/>
      </w:r>
      <w:r>
        <w:rPr>
          <w:color w:val="auto"/>
          <w:kern w:val="0"/>
          <w:sz w:val="22"/>
          <w:szCs w:val="22"/>
          <w:lang w:val="bs-Latn-BA" w:eastAsia="en-US"/>
        </w:rPr>
        <w:tab/>
      </w:r>
      <w:r>
        <w:rPr>
          <w:color w:val="auto"/>
          <w:kern w:val="0"/>
          <w:sz w:val="22"/>
          <w:szCs w:val="22"/>
          <w:lang w:val="bs-Latn-BA" w:eastAsia="en-US"/>
        </w:rPr>
        <w:tab/>
      </w:r>
      <w:r>
        <w:rPr>
          <w:color w:val="auto"/>
          <w:kern w:val="0"/>
          <w:sz w:val="22"/>
          <w:szCs w:val="22"/>
          <w:lang w:val="bs-Latn-BA" w:eastAsia="en-US"/>
        </w:rPr>
        <w:tab/>
      </w:r>
      <w:r>
        <w:rPr>
          <w:color w:val="auto"/>
          <w:kern w:val="0"/>
          <w:sz w:val="22"/>
          <w:szCs w:val="22"/>
          <w:lang w:val="bs-Latn-BA" w:eastAsia="en-US"/>
        </w:rPr>
        <w:tab/>
      </w:r>
      <w:r>
        <w:rPr>
          <w:color w:val="auto"/>
          <w:kern w:val="0"/>
          <w:sz w:val="22"/>
          <w:szCs w:val="22"/>
          <w:lang w:val="bs-Latn-BA" w:eastAsia="en-US"/>
        </w:rPr>
        <w:tab/>
      </w:r>
      <w:r>
        <w:rPr>
          <w:color w:val="auto"/>
          <w:kern w:val="0"/>
          <w:sz w:val="22"/>
          <w:szCs w:val="22"/>
          <w:lang w:val="bs-Latn-BA" w:eastAsia="en-US"/>
        </w:rPr>
        <w:tab/>
        <w:t xml:space="preserve">        </w:t>
      </w:r>
      <w:r>
        <w:rPr>
          <w:b/>
          <w:lang w:val="bs-Latn-BA"/>
        </w:rPr>
        <w:t>STRUČNI SARADNIK ZA IS</w:t>
      </w:r>
    </w:p>
    <w:p w:rsidR="00387FED" w:rsidRPr="00C022D0" w:rsidRDefault="00387FED" w:rsidP="00387FED">
      <w:pPr>
        <w:jc w:val="both"/>
        <w:rPr>
          <w:lang w:val="bs-Latn-BA"/>
        </w:rPr>
      </w:pPr>
      <w:r w:rsidRPr="00C861ED">
        <w:rPr>
          <w:b/>
          <w:lang w:val="bs-Latn-BA"/>
        </w:rPr>
        <w:tab/>
      </w:r>
      <w:r w:rsidRPr="00C861ED">
        <w:rPr>
          <w:b/>
          <w:lang w:val="bs-Latn-BA"/>
        </w:rPr>
        <w:tab/>
      </w:r>
      <w:r w:rsidRPr="00C861ED">
        <w:rPr>
          <w:b/>
          <w:lang w:val="bs-Latn-BA"/>
        </w:rPr>
        <w:tab/>
      </w:r>
      <w:r w:rsidRPr="00C861ED">
        <w:rPr>
          <w:b/>
          <w:lang w:val="bs-Latn-BA"/>
        </w:rPr>
        <w:tab/>
      </w:r>
      <w:r w:rsidRPr="00C861ED">
        <w:rPr>
          <w:b/>
          <w:lang w:val="bs-Latn-BA"/>
        </w:rPr>
        <w:tab/>
      </w:r>
      <w:r w:rsidRPr="00C861ED">
        <w:rPr>
          <w:b/>
          <w:lang w:val="bs-Latn-BA"/>
        </w:rPr>
        <w:tab/>
        <w:t xml:space="preserve">                  </w:t>
      </w:r>
      <w:r>
        <w:rPr>
          <w:b/>
          <w:lang w:val="bs-Latn-BA"/>
        </w:rPr>
        <w:t xml:space="preserve">               Damir Rahmanović</w:t>
      </w:r>
    </w:p>
    <w:p w:rsidR="004B5B11" w:rsidRDefault="004B5B11" w:rsidP="00387FED">
      <w:pPr>
        <w:jc w:val="both"/>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4B5B11" w:rsidRDefault="004B5B11" w:rsidP="009629B6">
      <w:pPr>
        <w:suppressAutoHyphens w:val="0"/>
        <w:autoSpaceDE w:val="0"/>
        <w:autoSpaceDN w:val="0"/>
        <w:adjustRightInd w:val="0"/>
        <w:spacing w:line="240" w:lineRule="auto"/>
        <w:rPr>
          <w:color w:val="auto"/>
          <w:kern w:val="0"/>
          <w:sz w:val="22"/>
          <w:szCs w:val="22"/>
          <w:lang w:val="bs-Latn-BA" w:eastAsia="en-US"/>
        </w:rPr>
      </w:pPr>
    </w:p>
    <w:p w:rsidR="00376960" w:rsidRDefault="00376960" w:rsidP="009629B6">
      <w:pPr>
        <w:jc w:val="center"/>
        <w:rPr>
          <w:color w:val="auto"/>
          <w:kern w:val="0"/>
          <w:sz w:val="22"/>
          <w:szCs w:val="22"/>
          <w:lang w:val="bs-Latn-BA" w:eastAsia="en-US"/>
        </w:rPr>
      </w:pPr>
    </w:p>
    <w:p w:rsidR="00A858F9" w:rsidRDefault="00A858F9" w:rsidP="009629B6">
      <w:pPr>
        <w:jc w:val="center"/>
        <w:rPr>
          <w:b/>
          <w:bCs/>
          <w:sz w:val="22"/>
          <w:szCs w:val="22"/>
          <w:lang w:val="bs-Latn-BA"/>
        </w:rPr>
      </w:pPr>
    </w:p>
    <w:p w:rsidR="00BE1760" w:rsidRDefault="00BE1760" w:rsidP="009629B6">
      <w:pPr>
        <w:jc w:val="center"/>
        <w:rPr>
          <w:b/>
          <w:bCs/>
          <w:sz w:val="22"/>
          <w:szCs w:val="22"/>
          <w:lang w:val="bs-Latn-BA"/>
        </w:rPr>
      </w:pPr>
    </w:p>
    <w:p w:rsidR="00BE1760" w:rsidRDefault="00BE1760" w:rsidP="009629B6">
      <w:pPr>
        <w:jc w:val="center"/>
        <w:rPr>
          <w:b/>
          <w:bCs/>
          <w:sz w:val="22"/>
          <w:szCs w:val="22"/>
          <w:lang w:val="bs-Latn-BA"/>
        </w:rPr>
      </w:pPr>
    </w:p>
    <w:p w:rsidR="00387FED" w:rsidRDefault="00387FED" w:rsidP="009629B6">
      <w:pPr>
        <w:jc w:val="center"/>
        <w:rPr>
          <w:b/>
          <w:bCs/>
          <w:sz w:val="22"/>
          <w:szCs w:val="22"/>
          <w:lang w:val="bs-Latn-BA"/>
        </w:rPr>
      </w:pPr>
    </w:p>
    <w:p w:rsidR="00387FED" w:rsidRDefault="00387FED" w:rsidP="009629B6">
      <w:pPr>
        <w:jc w:val="center"/>
        <w:rPr>
          <w:b/>
          <w:bCs/>
          <w:sz w:val="22"/>
          <w:szCs w:val="22"/>
          <w:lang w:val="bs-Latn-BA"/>
        </w:rPr>
      </w:pPr>
    </w:p>
    <w:p w:rsidR="00387FED" w:rsidRDefault="00387FED" w:rsidP="009629B6">
      <w:pPr>
        <w:jc w:val="center"/>
        <w:rPr>
          <w:b/>
          <w:bCs/>
          <w:sz w:val="22"/>
          <w:szCs w:val="22"/>
          <w:lang w:val="bs-Latn-BA"/>
        </w:rPr>
      </w:pPr>
    </w:p>
    <w:p w:rsidR="00376960" w:rsidRDefault="00376960" w:rsidP="009629B6">
      <w:pPr>
        <w:jc w:val="center"/>
        <w:rPr>
          <w:b/>
          <w:bCs/>
          <w:sz w:val="22"/>
          <w:szCs w:val="22"/>
          <w:lang w:val="bs-Latn-BA"/>
        </w:rPr>
      </w:pPr>
    </w:p>
    <w:p w:rsidR="00376960" w:rsidRDefault="00376960" w:rsidP="009629B6">
      <w:pPr>
        <w:jc w:val="center"/>
        <w:rPr>
          <w:b/>
          <w:bCs/>
          <w:sz w:val="22"/>
          <w:szCs w:val="22"/>
          <w:lang w:val="bs-Latn-BA"/>
        </w:rPr>
      </w:pPr>
    </w:p>
    <w:p w:rsidR="00376960" w:rsidRDefault="00B47EBB" w:rsidP="009629B6">
      <w:pPr>
        <w:jc w:val="center"/>
        <w:rPr>
          <w:b/>
          <w:bCs/>
          <w:sz w:val="22"/>
          <w:szCs w:val="22"/>
          <w:lang w:val="bs-Latn-BA"/>
        </w:rPr>
      </w:pPr>
      <w:r>
        <w:rPr>
          <w:b/>
          <w:bCs/>
          <w:sz w:val="22"/>
          <w:szCs w:val="22"/>
          <w:lang w:val="bs-Latn-BA"/>
        </w:rPr>
        <w:lastRenderedPageBreak/>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sidR="0035567A">
        <w:rPr>
          <w:b/>
          <w:bCs/>
          <w:sz w:val="22"/>
          <w:szCs w:val="22"/>
          <w:lang w:val="bs-Latn-BA"/>
        </w:rPr>
        <w:tab/>
        <w:t>ANEKS 2</w:t>
      </w:r>
    </w:p>
    <w:p w:rsidR="008F67E4" w:rsidRDefault="008F67E4" w:rsidP="009629B6">
      <w:pPr>
        <w:jc w:val="center"/>
        <w:rPr>
          <w:b/>
          <w:bCs/>
          <w:sz w:val="22"/>
          <w:szCs w:val="22"/>
          <w:lang w:val="bs-Latn-BA"/>
        </w:rPr>
      </w:pPr>
    </w:p>
    <w:p w:rsidR="009629B6" w:rsidRPr="009E1073" w:rsidRDefault="009629B6" w:rsidP="009629B6">
      <w:pPr>
        <w:jc w:val="center"/>
        <w:rPr>
          <w:b/>
          <w:bCs/>
          <w:sz w:val="22"/>
          <w:szCs w:val="22"/>
          <w:lang w:val="bs-Latn-BA"/>
        </w:rPr>
      </w:pPr>
      <w:r w:rsidRPr="009E1073">
        <w:rPr>
          <w:b/>
          <w:bCs/>
          <w:sz w:val="22"/>
          <w:szCs w:val="22"/>
          <w:lang w:val="bs-Latn-BA"/>
        </w:rPr>
        <w:t>OBRAZAC ZA DOSTAVLJANJE PONUDE</w:t>
      </w:r>
    </w:p>
    <w:p w:rsidR="009629B6" w:rsidRPr="009E1073" w:rsidRDefault="00206F8F" w:rsidP="009629B6">
      <w:pPr>
        <w:jc w:val="center"/>
        <w:rPr>
          <w:b/>
          <w:bCs/>
          <w:sz w:val="22"/>
          <w:szCs w:val="22"/>
          <w:lang w:val="bs-Latn-BA"/>
        </w:rPr>
      </w:pPr>
      <w:r>
        <w:rPr>
          <w:b/>
          <w:bCs/>
          <w:sz w:val="22"/>
          <w:szCs w:val="22"/>
          <w:lang w:val="bs-Latn-BA"/>
        </w:rPr>
        <w:t>ZU 10-02/22</w:t>
      </w:r>
    </w:p>
    <w:p w:rsidR="009629B6" w:rsidRPr="009E1073" w:rsidRDefault="009629B6" w:rsidP="009629B6">
      <w:pPr>
        <w:jc w:val="both"/>
        <w:rPr>
          <w:b/>
          <w:bCs/>
          <w:sz w:val="22"/>
          <w:szCs w:val="22"/>
          <w:lang w:val="bs-Latn-BA"/>
        </w:rPr>
      </w:pPr>
    </w:p>
    <w:p w:rsidR="00B74E03" w:rsidRPr="009E1073" w:rsidRDefault="00B74E03" w:rsidP="009629B6">
      <w:pPr>
        <w:jc w:val="both"/>
        <w:rPr>
          <w:i/>
          <w:sz w:val="22"/>
          <w:szCs w:val="22"/>
          <w:lang w:val="bs-Latn-BA"/>
        </w:rPr>
      </w:pPr>
      <w:r w:rsidRPr="009E1073">
        <w:rPr>
          <w:b/>
          <w:bCs/>
          <w:sz w:val="22"/>
          <w:szCs w:val="22"/>
          <w:lang w:val="bs-Latn-BA"/>
        </w:rPr>
        <w:t>UGOVORNI ORGAN</w:t>
      </w:r>
      <w:r w:rsidR="00EF798D">
        <w:rPr>
          <w:b/>
          <w:bCs/>
          <w:sz w:val="22"/>
          <w:szCs w:val="22"/>
          <w:lang w:val="bs-Latn-BA"/>
        </w:rPr>
        <w:t>:  JU Zavod za zdravstvenu zaštitu žena i materinstva Kantona Sarajevo</w:t>
      </w:r>
    </w:p>
    <w:p w:rsidR="00B74E03" w:rsidRPr="009E1073" w:rsidRDefault="009629B6" w:rsidP="009629B6">
      <w:pPr>
        <w:jc w:val="both"/>
        <w:rPr>
          <w:i/>
          <w:sz w:val="22"/>
          <w:szCs w:val="22"/>
          <w:lang w:val="bs-Latn-BA"/>
        </w:rPr>
      </w:pPr>
      <w:r w:rsidRPr="009E1073">
        <w:rPr>
          <w:i/>
          <w:sz w:val="22"/>
          <w:szCs w:val="22"/>
          <w:lang w:val="bs-Latn-BA"/>
        </w:rPr>
        <w:t>Adresa ugovornog organa</w:t>
      </w:r>
      <w:r w:rsidR="00EF798D">
        <w:rPr>
          <w:i/>
          <w:sz w:val="22"/>
          <w:szCs w:val="22"/>
          <w:lang w:val="bs-Latn-BA"/>
        </w:rPr>
        <w:t>: Josipa Vancaša , 71000 Sarajevo</w:t>
      </w:r>
    </w:p>
    <w:p w:rsidR="00B74E03" w:rsidRPr="009E1073" w:rsidRDefault="00B74E03" w:rsidP="009629B6">
      <w:pPr>
        <w:jc w:val="both"/>
        <w:rPr>
          <w:i/>
          <w:sz w:val="22"/>
          <w:szCs w:val="22"/>
          <w:lang w:val="bs-Latn-BA"/>
        </w:rPr>
      </w:pPr>
      <w:r w:rsidRPr="009E1073">
        <w:rPr>
          <w:i/>
          <w:sz w:val="22"/>
          <w:szCs w:val="22"/>
          <w:lang w:val="bs-Latn-BA"/>
        </w:rPr>
        <w:t>ID broj</w:t>
      </w:r>
      <w:r w:rsidR="00EF798D">
        <w:rPr>
          <w:i/>
          <w:sz w:val="22"/>
          <w:szCs w:val="22"/>
          <w:lang w:val="bs-Latn-BA"/>
        </w:rPr>
        <w:t>: 4200291370008</w:t>
      </w:r>
    </w:p>
    <w:p w:rsidR="00B74E03" w:rsidRPr="009E1073" w:rsidRDefault="00B74E03" w:rsidP="009629B6">
      <w:pPr>
        <w:jc w:val="both"/>
        <w:rPr>
          <w:i/>
          <w:sz w:val="22"/>
          <w:szCs w:val="22"/>
          <w:lang w:val="bs-Latn-BA"/>
        </w:rPr>
      </w:pPr>
      <w:r w:rsidRPr="009E1073">
        <w:rPr>
          <w:i/>
          <w:sz w:val="22"/>
          <w:szCs w:val="22"/>
          <w:lang w:val="bs-Latn-BA"/>
        </w:rPr>
        <w:t>telefon, fa</w:t>
      </w:r>
      <w:r w:rsidR="00EA21F2" w:rsidRPr="009E1073">
        <w:rPr>
          <w:i/>
          <w:sz w:val="22"/>
          <w:szCs w:val="22"/>
          <w:lang w:val="bs-Latn-BA"/>
        </w:rPr>
        <w:t>ks</w:t>
      </w:r>
      <w:r w:rsidRPr="009E1073">
        <w:rPr>
          <w:i/>
          <w:sz w:val="22"/>
          <w:szCs w:val="22"/>
          <w:lang w:val="bs-Latn-BA"/>
        </w:rPr>
        <w:t>, e-mail</w:t>
      </w:r>
      <w:r w:rsidR="003756DA">
        <w:rPr>
          <w:i/>
          <w:sz w:val="22"/>
          <w:szCs w:val="22"/>
          <w:lang w:val="bs-Latn-BA"/>
        </w:rPr>
        <w:t>: 033/560-222,  033/560-224,  zzzm@bih.net.ba</w:t>
      </w:r>
    </w:p>
    <w:p w:rsidR="009629B6" w:rsidRPr="009E1073" w:rsidRDefault="009629B6" w:rsidP="009629B6">
      <w:pPr>
        <w:jc w:val="both"/>
        <w:rPr>
          <w:b/>
          <w:bCs/>
          <w:sz w:val="22"/>
          <w:szCs w:val="22"/>
          <w:lang w:val="bs-Latn-BA"/>
        </w:rPr>
      </w:pPr>
    </w:p>
    <w:p w:rsidR="009629B6" w:rsidRPr="009E1073" w:rsidRDefault="009629B6" w:rsidP="009629B6">
      <w:pPr>
        <w:jc w:val="both"/>
        <w:rPr>
          <w:sz w:val="22"/>
          <w:szCs w:val="22"/>
          <w:lang w:val="bs-Latn-BA"/>
        </w:rPr>
      </w:pPr>
      <w:r w:rsidRPr="009E1073">
        <w:rPr>
          <w:b/>
          <w:bCs/>
          <w:sz w:val="22"/>
          <w:szCs w:val="22"/>
          <w:lang w:val="bs-Latn-BA"/>
        </w:rPr>
        <w:t>PONUĐAČ</w:t>
      </w:r>
      <w:r w:rsidR="00B74E03" w:rsidRPr="009E1073">
        <w:rPr>
          <w:b/>
          <w:bCs/>
          <w:sz w:val="22"/>
          <w:szCs w:val="22"/>
          <w:lang w:val="bs-Latn-BA"/>
        </w:rPr>
        <w:t>___________________________</w:t>
      </w:r>
      <w:r w:rsidR="003756DA">
        <w:rPr>
          <w:b/>
          <w:bCs/>
          <w:sz w:val="22"/>
          <w:szCs w:val="22"/>
          <w:lang w:val="bs-Latn-BA"/>
        </w:rPr>
        <w:t>______________</w:t>
      </w:r>
      <w:r w:rsidR="00B74E03" w:rsidRPr="009E1073">
        <w:rPr>
          <w:b/>
          <w:bCs/>
          <w:sz w:val="22"/>
          <w:szCs w:val="22"/>
          <w:lang w:val="bs-Latn-BA"/>
        </w:rPr>
        <w:t>_</w:t>
      </w:r>
      <w:r w:rsidR="00EA21F2" w:rsidRPr="009E1073">
        <w:rPr>
          <w:b/>
          <w:bCs/>
          <w:sz w:val="22"/>
          <w:szCs w:val="22"/>
          <w:lang w:val="bs-Latn-BA"/>
        </w:rPr>
        <w:t xml:space="preserve"> </w:t>
      </w:r>
      <w:r w:rsidRPr="009E1073">
        <w:rPr>
          <w:sz w:val="22"/>
          <w:szCs w:val="22"/>
          <w:lang w:val="bs-Latn-BA"/>
        </w:rPr>
        <w:t>(</w:t>
      </w:r>
      <w:r w:rsidR="00EA21F2" w:rsidRPr="009E1073">
        <w:rPr>
          <w:sz w:val="22"/>
          <w:szCs w:val="22"/>
          <w:lang w:val="bs-Latn-BA"/>
        </w:rPr>
        <w:t>u</w:t>
      </w:r>
      <w:r w:rsidRPr="009E1073">
        <w:rPr>
          <w:sz w:val="22"/>
          <w:szCs w:val="22"/>
          <w:lang w:val="bs-Latn-BA"/>
        </w:rPr>
        <w:t>pisuje se naziv ponuđača</w:t>
      </w:r>
      <w:r w:rsidR="00B74E03" w:rsidRPr="009E1073">
        <w:rPr>
          <w:sz w:val="22"/>
          <w:szCs w:val="22"/>
          <w:lang w:val="bs-Latn-BA"/>
        </w:rPr>
        <w:t>)</w:t>
      </w:r>
    </w:p>
    <w:p w:rsidR="009629B6" w:rsidRPr="009E1073" w:rsidRDefault="009629B6" w:rsidP="009629B6">
      <w:pPr>
        <w:jc w:val="both"/>
        <w:rPr>
          <w:i/>
          <w:sz w:val="22"/>
          <w:szCs w:val="22"/>
          <w:lang w:val="bs-Latn-BA"/>
        </w:rPr>
      </w:pPr>
      <w:r w:rsidRPr="009E1073">
        <w:rPr>
          <w:i/>
          <w:sz w:val="22"/>
          <w:szCs w:val="22"/>
          <w:lang w:val="bs-Latn-BA"/>
        </w:rPr>
        <w:t>Adresa ponuđača</w:t>
      </w:r>
      <w:r w:rsidR="00B74E03" w:rsidRPr="009E1073">
        <w:rPr>
          <w:i/>
          <w:sz w:val="22"/>
          <w:szCs w:val="22"/>
          <w:lang w:val="bs-Latn-BA"/>
        </w:rPr>
        <w:t>______________________________________</w:t>
      </w:r>
    </w:p>
    <w:p w:rsidR="00B74E03" w:rsidRPr="009E1073" w:rsidRDefault="00B74E03" w:rsidP="009629B6">
      <w:pPr>
        <w:jc w:val="both"/>
        <w:rPr>
          <w:i/>
          <w:sz w:val="22"/>
          <w:szCs w:val="22"/>
          <w:lang w:val="bs-Latn-BA"/>
        </w:rPr>
      </w:pPr>
      <w:r w:rsidRPr="009E1073">
        <w:rPr>
          <w:i/>
          <w:sz w:val="22"/>
          <w:szCs w:val="22"/>
          <w:lang w:val="bs-Latn-BA"/>
        </w:rPr>
        <w:t>ID broj _______________________________________________</w:t>
      </w:r>
    </w:p>
    <w:p w:rsidR="00B74E03" w:rsidRPr="009E1073" w:rsidRDefault="00B74E03" w:rsidP="009629B6">
      <w:pPr>
        <w:jc w:val="both"/>
        <w:rPr>
          <w:i/>
          <w:sz w:val="22"/>
          <w:szCs w:val="22"/>
          <w:lang w:val="bs-Latn-BA"/>
        </w:rPr>
      </w:pPr>
      <w:r w:rsidRPr="009E1073">
        <w:rPr>
          <w:i/>
          <w:sz w:val="22"/>
          <w:szCs w:val="22"/>
          <w:lang w:val="bs-Latn-BA"/>
        </w:rPr>
        <w:t>Broj bankovnog računa________________________</w:t>
      </w:r>
      <w:r w:rsidR="003756DA">
        <w:rPr>
          <w:i/>
          <w:sz w:val="22"/>
          <w:szCs w:val="22"/>
          <w:lang w:val="bs-Latn-BA"/>
        </w:rPr>
        <w:t>___</w:t>
      </w:r>
      <w:r w:rsidRPr="009E1073">
        <w:rPr>
          <w:i/>
          <w:sz w:val="22"/>
          <w:szCs w:val="22"/>
          <w:lang w:val="bs-Latn-BA"/>
        </w:rPr>
        <w:t>_ kod _____________</w:t>
      </w:r>
      <w:r w:rsidR="003756DA">
        <w:rPr>
          <w:i/>
          <w:sz w:val="22"/>
          <w:szCs w:val="22"/>
          <w:lang w:val="bs-Latn-BA"/>
        </w:rPr>
        <w:t>__________</w:t>
      </w:r>
      <w:r w:rsidRPr="009E1073">
        <w:rPr>
          <w:i/>
          <w:sz w:val="22"/>
          <w:szCs w:val="22"/>
          <w:lang w:val="bs-Latn-BA"/>
        </w:rPr>
        <w:t xml:space="preserve"> banke</w:t>
      </w:r>
    </w:p>
    <w:p w:rsidR="00B74E03" w:rsidRPr="009E1073" w:rsidRDefault="00B74E03" w:rsidP="009629B6">
      <w:pPr>
        <w:jc w:val="both"/>
        <w:rPr>
          <w:b/>
          <w:bCs/>
          <w:sz w:val="22"/>
          <w:szCs w:val="22"/>
          <w:lang w:val="bs-Latn-BA"/>
        </w:rPr>
      </w:pPr>
    </w:p>
    <w:p w:rsidR="009629B6" w:rsidRPr="009E1073" w:rsidRDefault="009629B6" w:rsidP="009629B6">
      <w:pPr>
        <w:jc w:val="both"/>
        <w:rPr>
          <w:sz w:val="22"/>
          <w:szCs w:val="22"/>
          <w:lang w:val="bs-Latn-BA"/>
        </w:rPr>
      </w:pPr>
      <w:r w:rsidRPr="009E1073">
        <w:rPr>
          <w:sz w:val="22"/>
          <w:szCs w:val="22"/>
          <w:lang w:val="bs-Latn-BA"/>
        </w:rPr>
        <w:t>KONTAKT OSOBA (za ponudu)</w:t>
      </w:r>
    </w:p>
    <w:p w:rsidR="009629B6" w:rsidRPr="009E1073" w:rsidRDefault="009629B6" w:rsidP="009629B6">
      <w:pPr>
        <w:ind w:left="540" w:hanging="540"/>
        <w:jc w:val="both"/>
        <w:rPr>
          <w:sz w:val="22"/>
          <w:szCs w:val="22"/>
          <w:lang w:val="bs-Latn-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5103"/>
      </w:tblGrid>
      <w:tr w:rsidR="009629B6" w:rsidRPr="009E1073">
        <w:trPr>
          <w:jc w:val="center"/>
        </w:trPr>
        <w:tc>
          <w:tcPr>
            <w:tcW w:w="2044" w:type="dxa"/>
          </w:tcPr>
          <w:p w:rsidR="009629B6" w:rsidRPr="009E1073" w:rsidRDefault="009629B6" w:rsidP="00ED24B1">
            <w:pPr>
              <w:jc w:val="both"/>
              <w:rPr>
                <w:sz w:val="22"/>
                <w:szCs w:val="22"/>
                <w:lang w:val="bs-Latn-BA"/>
              </w:rPr>
            </w:pPr>
            <w:r w:rsidRPr="009E1073">
              <w:rPr>
                <w:sz w:val="22"/>
                <w:szCs w:val="22"/>
                <w:lang w:val="bs-Latn-BA"/>
              </w:rPr>
              <w:t>Ime i prezime</w:t>
            </w:r>
          </w:p>
        </w:tc>
        <w:tc>
          <w:tcPr>
            <w:tcW w:w="5103" w:type="dxa"/>
          </w:tcPr>
          <w:p w:rsidR="009629B6" w:rsidRPr="009E1073" w:rsidRDefault="009629B6" w:rsidP="00ED24B1">
            <w:pPr>
              <w:jc w:val="both"/>
              <w:rPr>
                <w:sz w:val="22"/>
                <w:szCs w:val="22"/>
                <w:lang w:val="bs-Latn-BA"/>
              </w:rPr>
            </w:pPr>
          </w:p>
        </w:tc>
      </w:tr>
      <w:tr w:rsidR="009629B6" w:rsidRPr="009E1073">
        <w:trPr>
          <w:jc w:val="center"/>
        </w:trPr>
        <w:tc>
          <w:tcPr>
            <w:tcW w:w="2044" w:type="dxa"/>
          </w:tcPr>
          <w:p w:rsidR="009629B6" w:rsidRPr="009E1073" w:rsidRDefault="009629B6" w:rsidP="00ED24B1">
            <w:pPr>
              <w:jc w:val="both"/>
              <w:rPr>
                <w:sz w:val="22"/>
                <w:szCs w:val="22"/>
                <w:lang w:val="bs-Latn-BA"/>
              </w:rPr>
            </w:pPr>
            <w:r w:rsidRPr="009E1073">
              <w:rPr>
                <w:sz w:val="22"/>
                <w:szCs w:val="22"/>
                <w:lang w:val="bs-Latn-BA"/>
              </w:rPr>
              <w:t>Adresa</w:t>
            </w:r>
          </w:p>
        </w:tc>
        <w:tc>
          <w:tcPr>
            <w:tcW w:w="5103" w:type="dxa"/>
          </w:tcPr>
          <w:p w:rsidR="009629B6" w:rsidRPr="009E1073" w:rsidRDefault="009629B6" w:rsidP="00ED24B1">
            <w:pPr>
              <w:jc w:val="both"/>
              <w:rPr>
                <w:sz w:val="22"/>
                <w:szCs w:val="22"/>
                <w:lang w:val="bs-Latn-BA"/>
              </w:rPr>
            </w:pPr>
          </w:p>
        </w:tc>
      </w:tr>
      <w:tr w:rsidR="009629B6" w:rsidRPr="009E1073">
        <w:trPr>
          <w:jc w:val="center"/>
        </w:trPr>
        <w:tc>
          <w:tcPr>
            <w:tcW w:w="2044" w:type="dxa"/>
          </w:tcPr>
          <w:p w:rsidR="009629B6" w:rsidRPr="009E1073" w:rsidRDefault="009629B6" w:rsidP="00ED24B1">
            <w:pPr>
              <w:jc w:val="both"/>
              <w:rPr>
                <w:sz w:val="22"/>
                <w:szCs w:val="22"/>
                <w:lang w:val="bs-Latn-BA"/>
              </w:rPr>
            </w:pPr>
            <w:r w:rsidRPr="009E1073">
              <w:rPr>
                <w:sz w:val="22"/>
                <w:szCs w:val="22"/>
                <w:lang w:val="bs-Latn-BA"/>
              </w:rPr>
              <w:t>Telefon</w:t>
            </w:r>
          </w:p>
        </w:tc>
        <w:tc>
          <w:tcPr>
            <w:tcW w:w="5103" w:type="dxa"/>
          </w:tcPr>
          <w:p w:rsidR="009629B6" w:rsidRPr="009E1073" w:rsidRDefault="009629B6" w:rsidP="00ED24B1">
            <w:pPr>
              <w:jc w:val="both"/>
              <w:rPr>
                <w:sz w:val="22"/>
                <w:szCs w:val="22"/>
                <w:lang w:val="bs-Latn-BA"/>
              </w:rPr>
            </w:pPr>
          </w:p>
        </w:tc>
      </w:tr>
      <w:tr w:rsidR="009629B6" w:rsidRPr="009E1073">
        <w:trPr>
          <w:jc w:val="center"/>
        </w:trPr>
        <w:tc>
          <w:tcPr>
            <w:tcW w:w="2044" w:type="dxa"/>
          </w:tcPr>
          <w:p w:rsidR="009629B6" w:rsidRPr="009E1073" w:rsidRDefault="009629B6" w:rsidP="00ED24B1">
            <w:pPr>
              <w:jc w:val="both"/>
              <w:rPr>
                <w:sz w:val="22"/>
                <w:szCs w:val="22"/>
                <w:lang w:val="bs-Latn-BA"/>
              </w:rPr>
            </w:pPr>
            <w:r w:rsidRPr="009E1073">
              <w:rPr>
                <w:sz w:val="22"/>
                <w:szCs w:val="22"/>
                <w:lang w:val="bs-Latn-BA"/>
              </w:rPr>
              <w:t>Faks</w:t>
            </w:r>
          </w:p>
        </w:tc>
        <w:tc>
          <w:tcPr>
            <w:tcW w:w="5103" w:type="dxa"/>
          </w:tcPr>
          <w:p w:rsidR="009629B6" w:rsidRPr="009E1073" w:rsidRDefault="009629B6" w:rsidP="00ED24B1">
            <w:pPr>
              <w:jc w:val="both"/>
              <w:rPr>
                <w:sz w:val="22"/>
                <w:szCs w:val="22"/>
                <w:lang w:val="bs-Latn-BA"/>
              </w:rPr>
            </w:pPr>
          </w:p>
        </w:tc>
      </w:tr>
      <w:tr w:rsidR="009629B6" w:rsidRPr="009E1073">
        <w:trPr>
          <w:jc w:val="center"/>
        </w:trPr>
        <w:tc>
          <w:tcPr>
            <w:tcW w:w="2044" w:type="dxa"/>
          </w:tcPr>
          <w:p w:rsidR="009629B6" w:rsidRPr="009E1073" w:rsidRDefault="009629B6" w:rsidP="00ED24B1">
            <w:pPr>
              <w:jc w:val="both"/>
              <w:rPr>
                <w:sz w:val="22"/>
                <w:szCs w:val="22"/>
                <w:lang w:val="bs-Latn-BA"/>
              </w:rPr>
            </w:pPr>
            <w:r w:rsidRPr="009E1073">
              <w:rPr>
                <w:sz w:val="22"/>
                <w:szCs w:val="22"/>
                <w:lang w:val="bs-Latn-BA"/>
              </w:rPr>
              <w:t>E-mail</w:t>
            </w:r>
          </w:p>
        </w:tc>
        <w:tc>
          <w:tcPr>
            <w:tcW w:w="5103" w:type="dxa"/>
          </w:tcPr>
          <w:p w:rsidR="009629B6" w:rsidRPr="009E1073" w:rsidRDefault="009629B6" w:rsidP="00ED24B1">
            <w:pPr>
              <w:jc w:val="both"/>
              <w:rPr>
                <w:sz w:val="22"/>
                <w:szCs w:val="22"/>
                <w:lang w:val="bs-Latn-BA"/>
              </w:rPr>
            </w:pPr>
          </w:p>
        </w:tc>
      </w:tr>
    </w:tbl>
    <w:p w:rsidR="009629B6" w:rsidRPr="009E1073" w:rsidRDefault="009629B6" w:rsidP="009629B6">
      <w:pPr>
        <w:suppressAutoHyphens w:val="0"/>
        <w:autoSpaceDE w:val="0"/>
        <w:autoSpaceDN w:val="0"/>
        <w:adjustRightInd w:val="0"/>
        <w:spacing w:line="240" w:lineRule="auto"/>
        <w:jc w:val="both"/>
        <w:rPr>
          <w:color w:val="auto"/>
          <w:kern w:val="0"/>
          <w:sz w:val="22"/>
          <w:szCs w:val="22"/>
          <w:lang w:val="bs-Latn-BA" w:eastAsia="en-US"/>
        </w:rPr>
      </w:pPr>
    </w:p>
    <w:p w:rsidR="0035567A" w:rsidRPr="0035567A" w:rsidRDefault="0035567A" w:rsidP="0035567A">
      <w:pPr>
        <w:suppressAutoHyphens w:val="0"/>
        <w:autoSpaceDE w:val="0"/>
        <w:autoSpaceDN w:val="0"/>
        <w:adjustRightInd w:val="0"/>
        <w:spacing w:line="240" w:lineRule="auto"/>
        <w:rPr>
          <w:b/>
          <w:bCs/>
          <w:color w:val="auto"/>
          <w:kern w:val="0"/>
          <w:sz w:val="22"/>
          <w:szCs w:val="22"/>
          <w:lang w:val="bs-Latn-BA" w:eastAsia="en-US"/>
        </w:rPr>
      </w:pPr>
      <w:r w:rsidRPr="0035567A">
        <w:rPr>
          <w:b/>
          <w:bCs/>
          <w:color w:val="auto"/>
          <w:kern w:val="0"/>
          <w:sz w:val="22"/>
          <w:szCs w:val="22"/>
          <w:lang w:val="bs-Latn-BA" w:eastAsia="en-US"/>
        </w:rPr>
        <w:t>Cijena ponude je:</w:t>
      </w:r>
    </w:p>
    <w:p w:rsidR="0035567A" w:rsidRPr="0035567A" w:rsidRDefault="0035567A" w:rsidP="0035567A">
      <w:pPr>
        <w:pStyle w:val="NoSpacing"/>
        <w:rPr>
          <w:rFonts w:ascii="Times New Roman" w:hAnsi="Times New Roman"/>
        </w:rPr>
      </w:pPr>
      <w:r w:rsidRPr="0035567A">
        <w:rPr>
          <w:rFonts w:ascii="Times New Roman" w:hAnsi="Times New Roman"/>
        </w:rPr>
        <w:t xml:space="preserve">Ukupna cijena bez PDV-a:_____________________________KM </w:t>
      </w:r>
    </w:p>
    <w:p w:rsidR="0035567A" w:rsidRPr="0035567A" w:rsidRDefault="0035567A" w:rsidP="0035567A">
      <w:pPr>
        <w:pStyle w:val="NoSpacing"/>
        <w:rPr>
          <w:rFonts w:ascii="Times New Roman" w:hAnsi="Times New Roman"/>
        </w:rPr>
      </w:pPr>
      <w:r w:rsidRPr="0035567A">
        <w:rPr>
          <w:rFonts w:ascii="Times New Roman" w:hAnsi="Times New Roman"/>
        </w:rPr>
        <w:t xml:space="preserve">Popust u iznosu od ____ % iznosi:_____________________KM </w:t>
      </w:r>
    </w:p>
    <w:p w:rsidR="0035567A" w:rsidRPr="0035567A" w:rsidRDefault="0035567A" w:rsidP="0035567A">
      <w:pPr>
        <w:pStyle w:val="NoSpacing"/>
        <w:rPr>
          <w:rFonts w:ascii="Times New Roman" w:hAnsi="Times New Roman"/>
        </w:rPr>
      </w:pPr>
      <w:r w:rsidRPr="0035567A">
        <w:rPr>
          <w:rFonts w:ascii="Times New Roman" w:hAnsi="Times New Roman"/>
        </w:rPr>
        <w:t xml:space="preserve">Cijena sa popustom, bez PDV-a iznosi:____________________ KM </w:t>
      </w:r>
    </w:p>
    <w:p w:rsidR="0035567A" w:rsidRPr="0035567A" w:rsidRDefault="0035567A" w:rsidP="0035567A">
      <w:pPr>
        <w:pStyle w:val="NoSpacing"/>
        <w:rPr>
          <w:rFonts w:ascii="Times New Roman" w:hAnsi="Times New Roman"/>
        </w:rPr>
      </w:pPr>
      <w:r w:rsidRPr="0035567A">
        <w:rPr>
          <w:rFonts w:ascii="Times New Roman" w:hAnsi="Times New Roman"/>
        </w:rPr>
        <w:t>PDV (17%) __________________KM</w:t>
      </w:r>
    </w:p>
    <w:p w:rsidR="0035567A" w:rsidRPr="0035567A" w:rsidRDefault="0035567A" w:rsidP="0035567A">
      <w:pPr>
        <w:pStyle w:val="NoSpacing"/>
        <w:rPr>
          <w:rFonts w:ascii="Times New Roman" w:hAnsi="Times New Roman"/>
        </w:rPr>
      </w:pPr>
    </w:p>
    <w:p w:rsidR="0035567A" w:rsidRPr="0035567A" w:rsidRDefault="0035567A" w:rsidP="0035567A">
      <w:pPr>
        <w:pStyle w:val="NoSpacing"/>
        <w:rPr>
          <w:rFonts w:ascii="Times New Roman" w:hAnsi="Times New Roman"/>
          <w:b/>
          <w:bCs/>
        </w:rPr>
      </w:pPr>
      <w:r w:rsidRPr="0035567A">
        <w:rPr>
          <w:rFonts w:ascii="Times New Roman" w:hAnsi="Times New Roman"/>
          <w:b/>
          <w:bCs/>
        </w:rPr>
        <w:t>Ukupna cijena sa popustom</w:t>
      </w:r>
      <w:r w:rsidRPr="0035567A">
        <w:rPr>
          <w:rFonts w:ascii="Times New Roman" w:hAnsi="Times New Roman"/>
        </w:rPr>
        <w:t xml:space="preserve"> </w:t>
      </w:r>
      <w:r w:rsidRPr="0035567A">
        <w:rPr>
          <w:rFonts w:ascii="Times New Roman" w:hAnsi="Times New Roman"/>
          <w:b/>
          <w:bCs/>
        </w:rPr>
        <w:t>od_______% i PDV-om:_______________________________ KM</w:t>
      </w:r>
    </w:p>
    <w:p w:rsidR="0035567A" w:rsidRPr="0035567A" w:rsidRDefault="0035567A" w:rsidP="0035567A">
      <w:pPr>
        <w:pStyle w:val="NoSpacing"/>
        <w:rPr>
          <w:rFonts w:ascii="Times New Roman" w:hAnsi="Times New Roman"/>
        </w:rPr>
      </w:pPr>
      <w:r w:rsidRPr="0035567A">
        <w:rPr>
          <w:rFonts w:ascii="Times New Roman" w:hAnsi="Times New Roman"/>
          <w:b/>
          <w:bCs/>
        </w:rPr>
        <w:t>slovima:_______________________________________________________________________</w:t>
      </w:r>
    </w:p>
    <w:p w:rsidR="00B74E03" w:rsidRDefault="00B74E03" w:rsidP="00B74E03">
      <w:pPr>
        <w:suppressAutoHyphens w:val="0"/>
        <w:autoSpaceDE w:val="0"/>
        <w:autoSpaceDN w:val="0"/>
        <w:adjustRightInd w:val="0"/>
        <w:spacing w:line="240" w:lineRule="auto"/>
        <w:rPr>
          <w:color w:val="auto"/>
          <w:kern w:val="0"/>
          <w:sz w:val="22"/>
          <w:szCs w:val="22"/>
          <w:lang w:val="bs-Latn-BA" w:eastAsia="en-US"/>
        </w:rPr>
      </w:pPr>
    </w:p>
    <w:p w:rsidR="00B74E03" w:rsidRPr="009E1073" w:rsidRDefault="00B74E03" w:rsidP="00321428">
      <w:pPr>
        <w:suppressAutoHyphens w:val="0"/>
        <w:autoSpaceDE w:val="0"/>
        <w:autoSpaceDN w:val="0"/>
        <w:adjustRightInd w:val="0"/>
        <w:spacing w:line="240" w:lineRule="auto"/>
        <w:jc w:val="both"/>
        <w:rPr>
          <w:color w:val="auto"/>
          <w:kern w:val="0"/>
          <w:sz w:val="22"/>
          <w:szCs w:val="22"/>
          <w:lang w:val="bs-Latn-BA" w:eastAsia="en-US"/>
        </w:rPr>
      </w:pPr>
      <w:r w:rsidRPr="009E1073">
        <w:rPr>
          <w:b/>
          <w:bCs/>
          <w:color w:val="auto"/>
          <w:kern w:val="0"/>
          <w:sz w:val="22"/>
          <w:szCs w:val="22"/>
          <w:lang w:val="bs-Latn-BA" w:eastAsia="en-US"/>
        </w:rPr>
        <w:t xml:space="preserve">NAPOMENA: </w:t>
      </w:r>
      <w:r w:rsidR="00ED24B1" w:rsidRPr="009E1073">
        <w:rPr>
          <w:color w:val="auto"/>
          <w:kern w:val="0"/>
          <w:sz w:val="22"/>
          <w:szCs w:val="22"/>
          <w:lang w:val="bs-Latn-BA" w:eastAsia="en-US"/>
        </w:rPr>
        <w:t>Ako ponuđač</w:t>
      </w:r>
      <w:r w:rsidRPr="009E1073">
        <w:rPr>
          <w:color w:val="auto"/>
          <w:kern w:val="0"/>
          <w:sz w:val="22"/>
          <w:szCs w:val="22"/>
          <w:lang w:val="bs-Latn-BA" w:eastAsia="en-US"/>
        </w:rPr>
        <w:t xml:space="preserve"> nije u s</w:t>
      </w:r>
      <w:r w:rsidR="00ED24B1" w:rsidRPr="009E1073">
        <w:rPr>
          <w:color w:val="auto"/>
          <w:kern w:val="0"/>
          <w:sz w:val="22"/>
          <w:szCs w:val="22"/>
          <w:lang w:val="bs-Latn-BA" w:eastAsia="en-US"/>
        </w:rPr>
        <w:t>istemu</w:t>
      </w:r>
      <w:r w:rsidRPr="009E1073">
        <w:rPr>
          <w:color w:val="auto"/>
          <w:kern w:val="0"/>
          <w:sz w:val="22"/>
          <w:szCs w:val="22"/>
          <w:lang w:val="bs-Latn-BA" w:eastAsia="en-US"/>
        </w:rPr>
        <w:t xml:space="preserve"> PDV-a ili je predmet nabav</w:t>
      </w:r>
      <w:r w:rsidR="00ED24B1" w:rsidRPr="009E1073">
        <w:rPr>
          <w:color w:val="auto"/>
          <w:kern w:val="0"/>
          <w:sz w:val="22"/>
          <w:szCs w:val="22"/>
          <w:lang w:val="bs-Latn-BA" w:eastAsia="en-US"/>
        </w:rPr>
        <w:t>k</w:t>
      </w:r>
      <w:r w:rsidRPr="009E1073">
        <w:rPr>
          <w:color w:val="auto"/>
          <w:kern w:val="0"/>
          <w:sz w:val="22"/>
          <w:szCs w:val="22"/>
          <w:lang w:val="bs-Latn-BA" w:eastAsia="en-US"/>
        </w:rPr>
        <w:t>e oslobođen PDV-a, na Obrascu za cijene, na mjestu predviđenom za upis cijene ponude s</w:t>
      </w:r>
      <w:r w:rsidR="00EA21F2" w:rsidRPr="009E1073">
        <w:rPr>
          <w:color w:val="auto"/>
          <w:kern w:val="0"/>
          <w:sz w:val="22"/>
          <w:szCs w:val="22"/>
          <w:lang w:val="bs-Latn-BA" w:eastAsia="en-US"/>
        </w:rPr>
        <w:t>a</w:t>
      </w:r>
      <w:r w:rsidRPr="009E1073">
        <w:rPr>
          <w:color w:val="auto"/>
          <w:kern w:val="0"/>
          <w:sz w:val="22"/>
          <w:szCs w:val="22"/>
          <w:lang w:val="bs-Latn-BA" w:eastAsia="en-US"/>
        </w:rPr>
        <w:t xml:space="preserve"> PDV-om, upisuje se isti iznos kao što je upisan na mjesto predviđeno za upis cijene ponude bez PDV-a, a mjesto predviđeno za upis iznosa PDV-a ostavlja se prazno.</w:t>
      </w:r>
    </w:p>
    <w:p w:rsidR="00B74E03" w:rsidRPr="009E1073" w:rsidRDefault="00B74E03" w:rsidP="00EA21F2">
      <w:pPr>
        <w:suppressAutoHyphens w:val="0"/>
        <w:autoSpaceDE w:val="0"/>
        <w:autoSpaceDN w:val="0"/>
        <w:adjustRightInd w:val="0"/>
        <w:spacing w:line="240" w:lineRule="auto"/>
        <w:rPr>
          <w:color w:val="auto"/>
          <w:kern w:val="0"/>
          <w:sz w:val="22"/>
          <w:szCs w:val="22"/>
          <w:lang w:val="bs-Latn-BA" w:eastAsia="en-US"/>
        </w:rPr>
      </w:pPr>
    </w:p>
    <w:p w:rsidR="00B74E03" w:rsidRPr="009E1073" w:rsidRDefault="00ED24B1" w:rsidP="00EA21F2">
      <w:pPr>
        <w:suppressAutoHyphens w:val="0"/>
        <w:autoSpaceDE w:val="0"/>
        <w:autoSpaceDN w:val="0"/>
        <w:adjustRightInd w:val="0"/>
        <w:spacing w:line="240" w:lineRule="auto"/>
        <w:rPr>
          <w:color w:val="auto"/>
          <w:kern w:val="0"/>
          <w:sz w:val="22"/>
          <w:szCs w:val="22"/>
          <w:lang w:val="bs-Latn-BA" w:eastAsia="en-US"/>
        </w:rPr>
      </w:pPr>
      <w:r w:rsidRPr="009E1073">
        <w:rPr>
          <w:b/>
          <w:bCs/>
          <w:color w:val="auto"/>
          <w:kern w:val="0"/>
          <w:sz w:val="22"/>
          <w:szCs w:val="22"/>
          <w:lang w:val="bs-Latn-BA" w:eastAsia="en-US"/>
        </w:rPr>
        <w:t>Rok važnosti</w:t>
      </w:r>
      <w:r w:rsidR="00B74E03" w:rsidRPr="009E1073">
        <w:rPr>
          <w:b/>
          <w:bCs/>
          <w:color w:val="auto"/>
          <w:kern w:val="0"/>
          <w:sz w:val="22"/>
          <w:szCs w:val="22"/>
          <w:lang w:val="bs-Latn-BA" w:eastAsia="en-US"/>
        </w:rPr>
        <w:t xml:space="preserve"> ponude</w:t>
      </w:r>
      <w:r w:rsidR="00B74E03" w:rsidRPr="009E1073">
        <w:rPr>
          <w:color w:val="auto"/>
          <w:kern w:val="0"/>
          <w:sz w:val="22"/>
          <w:szCs w:val="22"/>
          <w:lang w:val="bs-Latn-BA" w:eastAsia="en-US"/>
        </w:rPr>
        <w:t xml:space="preserve">: </w:t>
      </w:r>
      <w:r w:rsidR="00206F8F">
        <w:rPr>
          <w:color w:val="auto"/>
          <w:kern w:val="0"/>
          <w:sz w:val="22"/>
          <w:szCs w:val="22"/>
          <w:lang w:val="bs-Latn-BA" w:eastAsia="en-US"/>
        </w:rPr>
        <w:t>6</w:t>
      </w:r>
      <w:r w:rsidR="00247B0D">
        <w:rPr>
          <w:color w:val="auto"/>
          <w:kern w:val="0"/>
          <w:sz w:val="22"/>
          <w:szCs w:val="22"/>
          <w:lang w:val="bs-Latn-BA" w:eastAsia="en-US"/>
        </w:rPr>
        <w:t>0</w:t>
      </w:r>
      <w:r w:rsidR="00AE59FD">
        <w:rPr>
          <w:color w:val="auto"/>
          <w:kern w:val="0"/>
          <w:sz w:val="22"/>
          <w:szCs w:val="22"/>
          <w:lang w:val="bs-Latn-BA" w:eastAsia="en-US"/>
        </w:rPr>
        <w:t xml:space="preserve"> dana </w:t>
      </w:r>
      <w:r w:rsidR="00AE59FD">
        <w:rPr>
          <w:bCs/>
          <w:color w:val="auto"/>
          <w:kern w:val="0"/>
          <w:sz w:val="22"/>
          <w:szCs w:val="22"/>
          <w:lang w:val="bs-Latn-BA" w:eastAsia="en-US"/>
        </w:rPr>
        <w:t>od krajnjeg roka za dostavu ponuda.</w:t>
      </w:r>
    </w:p>
    <w:p w:rsidR="004C1A4B" w:rsidRPr="009E1073" w:rsidRDefault="004C1A4B" w:rsidP="00EA21F2">
      <w:pPr>
        <w:suppressAutoHyphens w:val="0"/>
        <w:autoSpaceDE w:val="0"/>
        <w:autoSpaceDN w:val="0"/>
        <w:adjustRightInd w:val="0"/>
        <w:spacing w:line="240" w:lineRule="auto"/>
        <w:rPr>
          <w:color w:val="auto"/>
          <w:kern w:val="0"/>
          <w:sz w:val="22"/>
          <w:szCs w:val="22"/>
          <w:lang w:val="bs-Latn-BA" w:eastAsia="en-US"/>
        </w:rPr>
      </w:pPr>
    </w:p>
    <w:p w:rsidR="00B74E03" w:rsidRPr="009E1073" w:rsidRDefault="00ED24B1" w:rsidP="00070744">
      <w:pPr>
        <w:suppressAutoHyphens w:val="0"/>
        <w:autoSpaceDE w:val="0"/>
        <w:autoSpaceDN w:val="0"/>
        <w:adjustRightInd w:val="0"/>
        <w:spacing w:line="240" w:lineRule="auto"/>
        <w:jc w:val="both"/>
        <w:rPr>
          <w:color w:val="auto"/>
          <w:kern w:val="0"/>
          <w:sz w:val="22"/>
          <w:szCs w:val="22"/>
          <w:lang w:val="bs-Latn-BA" w:eastAsia="en-US"/>
        </w:rPr>
      </w:pPr>
      <w:r w:rsidRPr="009E1073">
        <w:rPr>
          <w:b/>
          <w:bCs/>
          <w:color w:val="auto"/>
          <w:kern w:val="0"/>
          <w:sz w:val="22"/>
          <w:szCs w:val="22"/>
          <w:lang w:val="bs-Latn-BA" w:eastAsia="en-US"/>
        </w:rPr>
        <w:t>Rok, način i uslovi</w:t>
      </w:r>
      <w:r w:rsidR="00B74E03" w:rsidRPr="009E1073">
        <w:rPr>
          <w:b/>
          <w:bCs/>
          <w:color w:val="auto"/>
          <w:kern w:val="0"/>
          <w:sz w:val="22"/>
          <w:szCs w:val="22"/>
          <w:lang w:val="bs-Latn-BA" w:eastAsia="en-US"/>
        </w:rPr>
        <w:t xml:space="preserve"> plaćanja: </w:t>
      </w:r>
      <w:r w:rsidR="00FF442C" w:rsidRPr="00247B0D">
        <w:rPr>
          <w:bCs/>
          <w:color w:val="auto"/>
          <w:kern w:val="0"/>
          <w:sz w:val="22"/>
          <w:szCs w:val="22"/>
          <w:lang w:val="bs-Latn-BA" w:eastAsia="en-US"/>
        </w:rPr>
        <w:t>u roku od</w:t>
      </w:r>
      <w:r w:rsidR="00FF442C">
        <w:rPr>
          <w:b/>
          <w:bCs/>
          <w:color w:val="auto"/>
          <w:kern w:val="0"/>
          <w:sz w:val="22"/>
          <w:szCs w:val="22"/>
          <w:lang w:val="bs-Latn-BA" w:eastAsia="en-US"/>
        </w:rPr>
        <w:t xml:space="preserve"> </w:t>
      </w:r>
      <w:r w:rsidR="00FF442C">
        <w:rPr>
          <w:color w:val="auto"/>
          <w:kern w:val="0"/>
          <w:sz w:val="22"/>
          <w:szCs w:val="22"/>
          <w:lang w:val="bs-Latn-BA" w:eastAsia="en-US"/>
        </w:rPr>
        <w:t>30 dana po izvršenoj usluzi</w:t>
      </w:r>
      <w:r w:rsidR="00BD3123">
        <w:rPr>
          <w:color w:val="auto"/>
          <w:kern w:val="0"/>
          <w:sz w:val="22"/>
          <w:szCs w:val="22"/>
          <w:lang w:val="bs-Latn-BA" w:eastAsia="en-US"/>
        </w:rPr>
        <w:t xml:space="preserve"> i dostavljenoj</w:t>
      </w:r>
      <w:r w:rsidR="00FF442C">
        <w:rPr>
          <w:color w:val="auto"/>
          <w:kern w:val="0"/>
          <w:sz w:val="22"/>
          <w:szCs w:val="22"/>
          <w:lang w:val="bs-Latn-BA" w:eastAsia="en-US"/>
        </w:rPr>
        <w:t xml:space="preserve">, </w:t>
      </w:r>
      <w:r w:rsidR="00070744">
        <w:rPr>
          <w:color w:val="auto"/>
          <w:kern w:val="0"/>
          <w:sz w:val="22"/>
          <w:szCs w:val="22"/>
          <w:lang w:val="bs-Latn-BA" w:eastAsia="en-US"/>
        </w:rPr>
        <w:t xml:space="preserve">plaćanje </w:t>
      </w:r>
      <w:r w:rsidR="00FF442C">
        <w:rPr>
          <w:color w:val="auto"/>
          <w:kern w:val="0"/>
          <w:sz w:val="22"/>
          <w:szCs w:val="22"/>
          <w:lang w:val="bs-Latn-BA" w:eastAsia="en-US"/>
        </w:rPr>
        <w:t>virmanom</w:t>
      </w:r>
      <w:r w:rsidR="00BD1C51">
        <w:rPr>
          <w:color w:val="auto"/>
          <w:kern w:val="0"/>
          <w:sz w:val="22"/>
          <w:szCs w:val="22"/>
          <w:lang w:val="bs-Latn-BA" w:eastAsia="en-US"/>
        </w:rPr>
        <w:t>.</w:t>
      </w:r>
    </w:p>
    <w:p w:rsidR="004C1A4B" w:rsidRPr="009E1073" w:rsidRDefault="004C1A4B" w:rsidP="00EA21F2">
      <w:pPr>
        <w:suppressAutoHyphens w:val="0"/>
        <w:autoSpaceDE w:val="0"/>
        <w:autoSpaceDN w:val="0"/>
        <w:adjustRightInd w:val="0"/>
        <w:spacing w:line="240" w:lineRule="auto"/>
        <w:rPr>
          <w:color w:val="auto"/>
          <w:kern w:val="0"/>
          <w:sz w:val="22"/>
          <w:szCs w:val="22"/>
          <w:lang w:val="bs-Latn-BA" w:eastAsia="en-US"/>
        </w:rPr>
      </w:pPr>
    </w:p>
    <w:p w:rsidR="00B74E03" w:rsidRPr="009E1073" w:rsidRDefault="00B74E03" w:rsidP="00070744">
      <w:pPr>
        <w:suppressAutoHyphens w:val="0"/>
        <w:autoSpaceDE w:val="0"/>
        <w:autoSpaceDN w:val="0"/>
        <w:adjustRightInd w:val="0"/>
        <w:spacing w:line="240" w:lineRule="auto"/>
        <w:jc w:val="both"/>
        <w:rPr>
          <w:color w:val="auto"/>
          <w:kern w:val="0"/>
          <w:sz w:val="22"/>
          <w:szCs w:val="22"/>
          <w:lang w:val="bs-Latn-BA" w:eastAsia="en-US"/>
        </w:rPr>
      </w:pPr>
      <w:r w:rsidRPr="009E1073">
        <w:rPr>
          <w:b/>
          <w:bCs/>
          <w:color w:val="auto"/>
          <w:kern w:val="0"/>
          <w:sz w:val="22"/>
          <w:szCs w:val="22"/>
          <w:lang w:val="bs-Latn-BA" w:eastAsia="en-US"/>
        </w:rPr>
        <w:t>Rok i mjesto izvršenja</w:t>
      </w:r>
      <w:r w:rsidRPr="009E1073">
        <w:rPr>
          <w:color w:val="auto"/>
          <w:kern w:val="0"/>
          <w:sz w:val="22"/>
          <w:szCs w:val="22"/>
          <w:lang w:val="bs-Latn-BA" w:eastAsia="en-US"/>
        </w:rPr>
        <w:t xml:space="preserve">: </w:t>
      </w:r>
      <w:r w:rsidR="003B399A">
        <w:rPr>
          <w:color w:val="auto"/>
          <w:kern w:val="0"/>
          <w:sz w:val="22"/>
          <w:szCs w:val="22"/>
          <w:lang w:val="bs-Latn-BA" w:eastAsia="en-US"/>
        </w:rPr>
        <w:t>lokaliteti JU Zavod za zdravstvenu zaštitu žena i materinstva KS, a rok izvršenja u skladu sa Zakonom</w:t>
      </w:r>
      <w:r w:rsidR="00A858F9">
        <w:rPr>
          <w:color w:val="auto"/>
          <w:kern w:val="0"/>
          <w:sz w:val="22"/>
          <w:szCs w:val="22"/>
          <w:lang w:val="bs-Latn-BA" w:eastAsia="en-US"/>
        </w:rPr>
        <w:t>.</w:t>
      </w:r>
    </w:p>
    <w:p w:rsidR="004C1A4B" w:rsidRPr="009E1073" w:rsidRDefault="004C1A4B" w:rsidP="004C1A4B">
      <w:pPr>
        <w:suppressAutoHyphens w:val="0"/>
        <w:autoSpaceDE w:val="0"/>
        <w:autoSpaceDN w:val="0"/>
        <w:adjustRightInd w:val="0"/>
        <w:spacing w:line="240" w:lineRule="auto"/>
        <w:rPr>
          <w:color w:val="auto"/>
          <w:kern w:val="0"/>
          <w:sz w:val="22"/>
          <w:szCs w:val="22"/>
          <w:lang w:val="bs-Latn-BA" w:eastAsia="en-US"/>
        </w:rPr>
      </w:pPr>
    </w:p>
    <w:p w:rsidR="004C1A4B" w:rsidRPr="009E1073" w:rsidRDefault="004C1A4B" w:rsidP="004C1A4B">
      <w:pPr>
        <w:rPr>
          <w:color w:val="auto"/>
          <w:sz w:val="22"/>
          <w:szCs w:val="22"/>
          <w:u w:val="single"/>
          <w:lang w:val="bs-Latn-BA"/>
        </w:rPr>
      </w:pPr>
      <w:r w:rsidRPr="009E1073">
        <w:rPr>
          <w:color w:val="auto"/>
          <w:sz w:val="22"/>
          <w:szCs w:val="22"/>
          <w:u w:val="single"/>
          <w:lang w:val="bs-Latn-BA"/>
        </w:rPr>
        <w:t xml:space="preserve">Ime i prezime </w:t>
      </w:r>
      <w:r w:rsidRPr="009E1073">
        <w:rPr>
          <w:rStyle w:val="FollowedHyperlink"/>
          <w:color w:val="auto"/>
          <w:sz w:val="22"/>
          <w:szCs w:val="22"/>
          <w:lang w:val="bs-Latn-BA"/>
        </w:rPr>
        <w:t>osobe k</w:t>
      </w:r>
      <w:r w:rsidRPr="009E1073">
        <w:rPr>
          <w:color w:val="auto"/>
          <w:sz w:val="22"/>
          <w:szCs w:val="22"/>
          <w:u w:val="single"/>
          <w:lang w:val="bs-Latn-BA"/>
        </w:rPr>
        <w:t>oja je ovlaštena da predstavlja ponuđača:</w:t>
      </w:r>
      <w:r w:rsidR="00EA21F2" w:rsidRPr="009E1073">
        <w:rPr>
          <w:color w:val="auto"/>
          <w:sz w:val="22"/>
          <w:szCs w:val="22"/>
          <w:u w:val="single"/>
          <w:lang w:val="bs-Latn-BA"/>
        </w:rPr>
        <w:t xml:space="preserve"> </w:t>
      </w:r>
      <w:r w:rsidRPr="009E1073">
        <w:rPr>
          <w:color w:val="auto"/>
          <w:sz w:val="22"/>
          <w:szCs w:val="22"/>
          <w:u w:val="single"/>
          <w:lang w:val="bs-Latn-BA"/>
        </w:rPr>
        <w:t>[....……………………]</w:t>
      </w:r>
    </w:p>
    <w:p w:rsidR="004C1A4B" w:rsidRPr="009E1073" w:rsidRDefault="004C1A4B" w:rsidP="004C1A4B">
      <w:pPr>
        <w:rPr>
          <w:color w:val="auto"/>
          <w:sz w:val="22"/>
          <w:szCs w:val="22"/>
          <w:u w:val="single"/>
          <w:lang w:val="bs-Latn-BA"/>
        </w:rPr>
      </w:pPr>
      <w:r w:rsidRPr="009E1073">
        <w:rPr>
          <w:color w:val="auto"/>
          <w:sz w:val="22"/>
          <w:szCs w:val="22"/>
          <w:u w:val="single"/>
          <w:lang w:val="bs-Latn-BA"/>
        </w:rPr>
        <w:t>Potpis ovlaštene osobe: […………………………………………………………]</w:t>
      </w:r>
    </w:p>
    <w:p w:rsidR="004C1A4B" w:rsidRPr="009E1073" w:rsidRDefault="004C1A4B" w:rsidP="004C1A4B">
      <w:pPr>
        <w:rPr>
          <w:color w:val="auto"/>
          <w:sz w:val="22"/>
          <w:szCs w:val="22"/>
          <w:lang w:val="bs-Latn-BA"/>
        </w:rPr>
      </w:pPr>
      <w:r w:rsidRPr="009E1073">
        <w:rPr>
          <w:color w:val="auto"/>
          <w:sz w:val="22"/>
          <w:szCs w:val="22"/>
          <w:u w:val="single"/>
          <w:lang w:val="bs-Latn-BA"/>
        </w:rPr>
        <w:t>Mjesto i datum: […………………………………….………</w:t>
      </w:r>
      <w:r w:rsidRPr="009E1073">
        <w:rPr>
          <w:color w:val="auto"/>
          <w:sz w:val="22"/>
          <w:szCs w:val="22"/>
          <w:lang w:val="bs-Latn-BA"/>
        </w:rPr>
        <w:t>….]</w:t>
      </w:r>
    </w:p>
    <w:p w:rsidR="004C1A4B" w:rsidRPr="009E1073" w:rsidRDefault="004C1A4B" w:rsidP="004C1A4B">
      <w:pPr>
        <w:rPr>
          <w:color w:val="auto"/>
          <w:sz w:val="22"/>
          <w:szCs w:val="22"/>
          <w:lang w:val="bs-Latn-BA"/>
        </w:rPr>
      </w:pPr>
      <w:r w:rsidRPr="009E1073">
        <w:rPr>
          <w:color w:val="auto"/>
          <w:sz w:val="22"/>
          <w:szCs w:val="22"/>
          <w:lang w:val="bs-Latn-BA"/>
        </w:rPr>
        <w:t>Pečat preduzeća:</w:t>
      </w:r>
    </w:p>
    <w:p w:rsidR="00972F17" w:rsidRDefault="00972F17" w:rsidP="004C1A4B">
      <w:pPr>
        <w:jc w:val="center"/>
        <w:rPr>
          <w:b/>
          <w:bCs/>
          <w:sz w:val="22"/>
          <w:szCs w:val="22"/>
          <w:lang w:val="bs-Latn-BA"/>
        </w:rPr>
      </w:pPr>
    </w:p>
    <w:p w:rsidR="00070744" w:rsidRDefault="00070744" w:rsidP="004C1A4B">
      <w:pPr>
        <w:jc w:val="center"/>
        <w:rPr>
          <w:b/>
          <w:bCs/>
          <w:sz w:val="22"/>
          <w:szCs w:val="22"/>
          <w:lang w:val="bs-Latn-BA"/>
        </w:rPr>
      </w:pPr>
    </w:p>
    <w:p w:rsidR="00030BA2" w:rsidRDefault="00030BA2" w:rsidP="004C1A4B">
      <w:pPr>
        <w:jc w:val="center"/>
        <w:rPr>
          <w:b/>
          <w:bCs/>
          <w:sz w:val="22"/>
          <w:szCs w:val="22"/>
          <w:lang w:val="bs-Latn-BA"/>
        </w:rPr>
      </w:pPr>
    </w:p>
    <w:p w:rsidR="00030BA2" w:rsidRDefault="00030BA2" w:rsidP="004C1A4B">
      <w:pPr>
        <w:jc w:val="center"/>
        <w:rPr>
          <w:b/>
          <w:bCs/>
          <w:sz w:val="22"/>
          <w:szCs w:val="22"/>
          <w:lang w:val="bs-Latn-BA"/>
        </w:rPr>
      </w:pPr>
    </w:p>
    <w:p w:rsidR="00972F17" w:rsidRPr="009E1073" w:rsidRDefault="0035567A" w:rsidP="004C1A4B">
      <w:pPr>
        <w:jc w:val="center"/>
        <w:rPr>
          <w:b/>
          <w:bCs/>
          <w:sz w:val="22"/>
          <w:szCs w:val="22"/>
          <w:lang w:val="bs-Latn-BA"/>
        </w:rPr>
      </w:pP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r>
      <w:r>
        <w:rPr>
          <w:b/>
          <w:bCs/>
          <w:sz w:val="22"/>
          <w:szCs w:val="22"/>
          <w:lang w:val="bs-Latn-BA"/>
        </w:rPr>
        <w:tab/>
        <w:t>ANEKS 3</w:t>
      </w:r>
    </w:p>
    <w:p w:rsidR="00972F17" w:rsidRPr="009E1073" w:rsidRDefault="00972F17" w:rsidP="004C1A4B">
      <w:pPr>
        <w:jc w:val="center"/>
        <w:rPr>
          <w:b/>
          <w:bCs/>
          <w:sz w:val="22"/>
          <w:szCs w:val="22"/>
          <w:lang w:val="bs-Latn-BA"/>
        </w:rPr>
      </w:pPr>
    </w:p>
    <w:p w:rsidR="008D0BA1" w:rsidRDefault="008D0BA1" w:rsidP="004C1A4B">
      <w:pPr>
        <w:jc w:val="center"/>
        <w:rPr>
          <w:b/>
          <w:bCs/>
          <w:sz w:val="22"/>
          <w:szCs w:val="22"/>
          <w:lang w:val="bs-Latn-BA"/>
        </w:rPr>
      </w:pPr>
    </w:p>
    <w:p w:rsidR="004C1A4B" w:rsidRPr="009E1073" w:rsidRDefault="004C1A4B" w:rsidP="004C1A4B">
      <w:pPr>
        <w:jc w:val="center"/>
        <w:rPr>
          <w:b/>
          <w:bCs/>
          <w:sz w:val="22"/>
          <w:szCs w:val="22"/>
          <w:lang w:val="bs-Latn-BA"/>
        </w:rPr>
      </w:pPr>
      <w:r w:rsidRPr="009E1073">
        <w:rPr>
          <w:b/>
          <w:bCs/>
          <w:sz w:val="22"/>
          <w:szCs w:val="22"/>
          <w:lang w:val="bs-Latn-BA"/>
        </w:rPr>
        <w:t>OBRAZAC ZA CIJENU PONUDE</w:t>
      </w:r>
      <w:r w:rsidR="00EA21F2" w:rsidRPr="009E1073">
        <w:rPr>
          <w:b/>
          <w:bCs/>
          <w:sz w:val="22"/>
          <w:szCs w:val="22"/>
          <w:lang w:val="bs-Latn-BA"/>
        </w:rPr>
        <w:t xml:space="preserve"> – </w:t>
      </w:r>
      <w:r w:rsidRPr="00A858F9">
        <w:rPr>
          <w:b/>
          <w:bCs/>
          <w:sz w:val="22"/>
          <w:szCs w:val="22"/>
          <w:lang w:val="bs-Latn-BA"/>
        </w:rPr>
        <w:t>USLUGE</w:t>
      </w:r>
      <w:r w:rsidR="00EA21F2" w:rsidRPr="00A858F9">
        <w:rPr>
          <w:b/>
          <w:bCs/>
          <w:sz w:val="22"/>
          <w:szCs w:val="22"/>
          <w:lang w:val="bs-Latn-BA"/>
        </w:rPr>
        <w:t xml:space="preserve"> </w:t>
      </w:r>
    </w:p>
    <w:p w:rsidR="004C1A4B" w:rsidRPr="00A858F9" w:rsidRDefault="00206F8F" w:rsidP="004C1A4B">
      <w:pPr>
        <w:jc w:val="center"/>
        <w:rPr>
          <w:b/>
          <w:sz w:val="22"/>
          <w:szCs w:val="22"/>
          <w:lang w:val="bs-Latn-BA"/>
        </w:rPr>
      </w:pPr>
      <w:r>
        <w:rPr>
          <w:b/>
          <w:sz w:val="22"/>
          <w:szCs w:val="22"/>
          <w:lang w:val="bs-Latn-BA"/>
        </w:rPr>
        <w:t>ZU 10-02/22</w:t>
      </w:r>
    </w:p>
    <w:p w:rsidR="004C1A4B" w:rsidRPr="009E1073" w:rsidRDefault="004C1A4B" w:rsidP="004C1A4B">
      <w:pPr>
        <w:jc w:val="right"/>
        <w:rPr>
          <w:sz w:val="22"/>
          <w:szCs w:val="22"/>
          <w:lang w:val="bs-Latn-BA"/>
        </w:rPr>
      </w:pPr>
      <w:r w:rsidRPr="009E1073">
        <w:rPr>
          <w:sz w:val="22"/>
          <w:szCs w:val="22"/>
          <w:lang w:val="bs-Latn-BA"/>
        </w:rPr>
        <w:t>Strana ____ od _____</w:t>
      </w:r>
    </w:p>
    <w:p w:rsidR="004C1A4B" w:rsidRDefault="004C1A4B" w:rsidP="004C1A4B">
      <w:pPr>
        <w:jc w:val="both"/>
        <w:rPr>
          <w:sz w:val="22"/>
          <w:szCs w:val="22"/>
          <w:lang w:val="bs-Latn-BA"/>
        </w:rPr>
      </w:pPr>
      <w:r w:rsidRPr="009E1073">
        <w:rPr>
          <w:sz w:val="22"/>
          <w:szCs w:val="22"/>
          <w:lang w:val="bs-Latn-BA"/>
        </w:rPr>
        <w:t>Naziv ponuđača _____________________</w:t>
      </w:r>
    </w:p>
    <w:p w:rsidR="008D0BA1" w:rsidRPr="009E1073" w:rsidRDefault="008D0BA1" w:rsidP="004C1A4B">
      <w:pPr>
        <w:jc w:val="both"/>
        <w:rPr>
          <w:sz w:val="22"/>
          <w:szCs w:val="22"/>
          <w:lang w:val="bs-Latn-BA"/>
        </w:rPr>
      </w:pPr>
    </w:p>
    <w:p w:rsidR="004C1A4B" w:rsidRPr="009E1073" w:rsidRDefault="004C1A4B" w:rsidP="004C1A4B">
      <w:pPr>
        <w:jc w:val="both"/>
        <w:rPr>
          <w:sz w:val="22"/>
          <w:szCs w:val="22"/>
          <w:lang w:val="bs-Latn-BA"/>
        </w:rPr>
      </w:pPr>
      <w:r w:rsidRPr="009E1073">
        <w:rPr>
          <w:sz w:val="22"/>
          <w:szCs w:val="22"/>
          <w:lang w:val="bs-Latn-BA"/>
        </w:rPr>
        <w:t>Ponuda br. __________________________</w:t>
      </w:r>
      <w:r w:rsidR="0035567A">
        <w:rPr>
          <w:sz w:val="22"/>
          <w:szCs w:val="22"/>
          <w:lang w:val="bs-Latn-BA"/>
        </w:rPr>
        <w:t>(datum)________________</w:t>
      </w:r>
    </w:p>
    <w:p w:rsidR="004C1A4B" w:rsidRPr="009E1073" w:rsidRDefault="004C1A4B" w:rsidP="004C1A4B">
      <w:pPr>
        <w:jc w:val="both"/>
        <w:rPr>
          <w:sz w:val="22"/>
          <w:szCs w:val="22"/>
          <w:lang w:val="bs-Latn-BA"/>
        </w:rPr>
      </w:pPr>
    </w:p>
    <w:p w:rsidR="004C1A4B" w:rsidRPr="009E1073" w:rsidRDefault="004C1A4B" w:rsidP="004C1A4B">
      <w:pPr>
        <w:jc w:val="both"/>
        <w:rPr>
          <w:sz w:val="22"/>
          <w:szCs w:val="22"/>
          <w:lang w:val="bs-Latn-B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3496"/>
        <w:gridCol w:w="1701"/>
        <w:gridCol w:w="1275"/>
        <w:gridCol w:w="1276"/>
        <w:gridCol w:w="1559"/>
      </w:tblGrid>
      <w:tr w:rsidR="003B399A" w:rsidRPr="00FD623D" w:rsidTr="007A527A">
        <w:trPr>
          <w:cantSplit/>
          <w:trHeight w:val="1134"/>
        </w:trPr>
        <w:tc>
          <w:tcPr>
            <w:tcW w:w="786" w:type="dxa"/>
            <w:vAlign w:val="center"/>
          </w:tcPr>
          <w:p w:rsidR="003B399A" w:rsidRPr="00FD623D" w:rsidRDefault="003B399A" w:rsidP="003B399A">
            <w:pPr>
              <w:jc w:val="center"/>
              <w:rPr>
                <w:sz w:val="20"/>
                <w:szCs w:val="20"/>
                <w:lang w:val="bs-Latn-BA"/>
              </w:rPr>
            </w:pPr>
            <w:r w:rsidRPr="00FD623D">
              <w:rPr>
                <w:sz w:val="20"/>
                <w:szCs w:val="20"/>
                <w:lang w:val="bs-Latn-BA"/>
              </w:rPr>
              <w:t>Redni broj</w:t>
            </w:r>
          </w:p>
        </w:tc>
        <w:tc>
          <w:tcPr>
            <w:tcW w:w="3496" w:type="dxa"/>
            <w:vAlign w:val="center"/>
          </w:tcPr>
          <w:p w:rsidR="003B399A" w:rsidRPr="00FD623D" w:rsidRDefault="003B399A" w:rsidP="003B399A">
            <w:pPr>
              <w:jc w:val="center"/>
              <w:rPr>
                <w:sz w:val="20"/>
                <w:szCs w:val="20"/>
                <w:lang w:val="bs-Latn-BA"/>
              </w:rPr>
            </w:pPr>
            <w:r w:rsidRPr="00FD623D">
              <w:rPr>
                <w:sz w:val="20"/>
                <w:szCs w:val="20"/>
                <w:lang w:val="bs-Latn-BA"/>
              </w:rPr>
              <w:t xml:space="preserve">Opis usluga </w:t>
            </w:r>
          </w:p>
        </w:tc>
        <w:tc>
          <w:tcPr>
            <w:tcW w:w="1701" w:type="dxa"/>
            <w:textDirection w:val="btLr"/>
            <w:vAlign w:val="center"/>
          </w:tcPr>
          <w:p w:rsidR="003B399A" w:rsidRPr="00FD623D" w:rsidRDefault="003B399A" w:rsidP="003B399A">
            <w:pPr>
              <w:ind w:left="113" w:right="113"/>
              <w:jc w:val="center"/>
              <w:rPr>
                <w:sz w:val="20"/>
                <w:szCs w:val="20"/>
                <w:lang w:val="bs-Latn-BA"/>
              </w:rPr>
            </w:pPr>
            <w:r w:rsidRPr="00FD623D">
              <w:rPr>
                <w:sz w:val="20"/>
                <w:szCs w:val="20"/>
                <w:lang w:val="bs-Latn-BA"/>
              </w:rPr>
              <w:t xml:space="preserve">Količina  </w:t>
            </w:r>
          </w:p>
        </w:tc>
        <w:tc>
          <w:tcPr>
            <w:tcW w:w="1275" w:type="dxa"/>
            <w:vAlign w:val="center"/>
          </w:tcPr>
          <w:p w:rsidR="003B399A" w:rsidRPr="00FD623D" w:rsidRDefault="003B399A" w:rsidP="003B399A">
            <w:pPr>
              <w:jc w:val="center"/>
              <w:rPr>
                <w:sz w:val="20"/>
                <w:szCs w:val="20"/>
                <w:lang w:val="bs-Latn-BA"/>
              </w:rPr>
            </w:pPr>
            <w:r>
              <w:rPr>
                <w:sz w:val="20"/>
                <w:szCs w:val="20"/>
                <w:lang w:val="bs-Latn-BA"/>
              </w:rPr>
              <w:t>Jedinična cijena po</w:t>
            </w:r>
            <w:r w:rsidRPr="00FD623D">
              <w:rPr>
                <w:sz w:val="20"/>
                <w:szCs w:val="20"/>
                <w:lang w:val="bs-Latn-BA"/>
              </w:rPr>
              <w:t xml:space="preserve"> stavki bez PDV-a</w:t>
            </w:r>
          </w:p>
        </w:tc>
        <w:tc>
          <w:tcPr>
            <w:tcW w:w="1276" w:type="dxa"/>
            <w:vAlign w:val="center"/>
          </w:tcPr>
          <w:p w:rsidR="003B399A" w:rsidRPr="00FD623D" w:rsidRDefault="003B399A" w:rsidP="003B399A">
            <w:pPr>
              <w:jc w:val="center"/>
              <w:rPr>
                <w:sz w:val="20"/>
                <w:szCs w:val="20"/>
                <w:lang w:val="bs-Latn-BA"/>
              </w:rPr>
            </w:pPr>
            <w:r>
              <w:rPr>
                <w:sz w:val="20"/>
                <w:szCs w:val="20"/>
                <w:lang w:val="bs-Latn-BA"/>
              </w:rPr>
              <w:t>Broj usluga godišnje</w:t>
            </w:r>
          </w:p>
        </w:tc>
        <w:tc>
          <w:tcPr>
            <w:tcW w:w="1559" w:type="dxa"/>
            <w:vAlign w:val="center"/>
          </w:tcPr>
          <w:p w:rsidR="003B399A" w:rsidRDefault="003B399A" w:rsidP="003B399A">
            <w:pPr>
              <w:jc w:val="center"/>
              <w:rPr>
                <w:sz w:val="20"/>
                <w:szCs w:val="20"/>
                <w:lang w:val="bs-Latn-BA"/>
              </w:rPr>
            </w:pPr>
            <w:r>
              <w:rPr>
                <w:sz w:val="20"/>
                <w:szCs w:val="20"/>
                <w:lang w:val="bs-Latn-BA"/>
              </w:rPr>
              <w:t xml:space="preserve">Ukupna </w:t>
            </w:r>
            <w:r w:rsidRPr="00FD623D">
              <w:rPr>
                <w:sz w:val="20"/>
                <w:szCs w:val="20"/>
                <w:lang w:val="bs-Latn-BA"/>
              </w:rPr>
              <w:t xml:space="preserve">cijena </w:t>
            </w:r>
          </w:p>
          <w:p w:rsidR="003B399A" w:rsidRPr="00FD623D" w:rsidRDefault="003B399A" w:rsidP="003B399A">
            <w:pPr>
              <w:jc w:val="center"/>
              <w:rPr>
                <w:sz w:val="20"/>
                <w:szCs w:val="20"/>
                <w:lang w:val="bs-Latn-BA"/>
              </w:rPr>
            </w:pPr>
            <w:r>
              <w:rPr>
                <w:sz w:val="20"/>
                <w:szCs w:val="20"/>
                <w:lang w:val="bs-Latn-BA"/>
              </w:rPr>
              <w:t>po stavki bez PDV-a</w:t>
            </w:r>
          </w:p>
        </w:tc>
      </w:tr>
      <w:tr w:rsidR="003B399A" w:rsidRPr="009E1073" w:rsidTr="007A527A">
        <w:trPr>
          <w:trHeight w:val="365"/>
        </w:trPr>
        <w:tc>
          <w:tcPr>
            <w:tcW w:w="786" w:type="dxa"/>
          </w:tcPr>
          <w:p w:rsidR="003B399A" w:rsidRPr="009E1073" w:rsidRDefault="003B399A" w:rsidP="003B399A">
            <w:pPr>
              <w:jc w:val="center"/>
              <w:rPr>
                <w:sz w:val="22"/>
                <w:szCs w:val="22"/>
                <w:lang w:val="bs-Latn-BA"/>
              </w:rPr>
            </w:pPr>
            <w:r>
              <w:rPr>
                <w:sz w:val="22"/>
                <w:szCs w:val="22"/>
                <w:lang w:val="bs-Latn-BA"/>
              </w:rPr>
              <w:t>1.</w:t>
            </w:r>
          </w:p>
        </w:tc>
        <w:tc>
          <w:tcPr>
            <w:tcW w:w="3496" w:type="dxa"/>
            <w:vAlign w:val="center"/>
          </w:tcPr>
          <w:p w:rsidR="003B399A" w:rsidRPr="008F67E4" w:rsidRDefault="003B399A" w:rsidP="00DE11C2">
            <w:pPr>
              <w:rPr>
                <w:sz w:val="22"/>
                <w:szCs w:val="22"/>
                <w:lang w:val="bs-Latn-BA"/>
              </w:rPr>
            </w:pPr>
            <w:r>
              <w:rPr>
                <w:bCs/>
                <w:color w:val="auto"/>
                <w:kern w:val="0"/>
                <w:sz w:val="22"/>
                <w:szCs w:val="22"/>
                <w:lang w:val="bs-Latn-BA" w:eastAsia="en-US"/>
              </w:rPr>
              <w:t xml:space="preserve">Preventivna dezinfekcija </w:t>
            </w:r>
            <w:r>
              <w:rPr>
                <w:sz w:val="22"/>
                <w:szCs w:val="22"/>
                <w:lang w:val="bs-Latn-BA"/>
              </w:rPr>
              <w:t xml:space="preserve">svih </w:t>
            </w:r>
            <w:r>
              <w:rPr>
                <w:bCs/>
                <w:color w:val="auto"/>
                <w:kern w:val="0"/>
                <w:sz w:val="22"/>
                <w:szCs w:val="22"/>
                <w:lang w:val="bs-Latn-BA" w:eastAsia="en-US"/>
              </w:rPr>
              <w:t>lokaliteta Zavoda</w:t>
            </w:r>
            <w:r w:rsidR="0067506F">
              <w:rPr>
                <w:bCs/>
                <w:color w:val="auto"/>
                <w:kern w:val="0"/>
                <w:sz w:val="22"/>
                <w:szCs w:val="22"/>
                <w:lang w:val="bs-Latn-BA" w:eastAsia="en-US"/>
              </w:rPr>
              <w:t xml:space="preserve"> </w:t>
            </w:r>
          </w:p>
        </w:tc>
        <w:tc>
          <w:tcPr>
            <w:tcW w:w="1701" w:type="dxa"/>
            <w:vAlign w:val="center"/>
          </w:tcPr>
          <w:p w:rsidR="003B399A" w:rsidRPr="009E1073" w:rsidRDefault="007A527A" w:rsidP="003B399A">
            <w:pPr>
              <w:jc w:val="center"/>
              <w:rPr>
                <w:sz w:val="22"/>
                <w:szCs w:val="22"/>
                <w:lang w:val="bs-Latn-BA"/>
              </w:rPr>
            </w:pPr>
            <w:r w:rsidRPr="007A527A">
              <w:rPr>
                <w:sz w:val="22"/>
                <w:szCs w:val="22"/>
                <w:lang w:val="bs-Latn-BA"/>
              </w:rPr>
              <w:t>3,663.60</w:t>
            </w:r>
            <w:r>
              <w:rPr>
                <w:sz w:val="22"/>
                <w:szCs w:val="22"/>
                <w:lang w:val="bs-Latn-BA"/>
              </w:rPr>
              <w:t xml:space="preserve"> m</w:t>
            </w:r>
            <w:r w:rsidRPr="007A527A">
              <w:rPr>
                <w:sz w:val="22"/>
                <w:szCs w:val="22"/>
                <w:vertAlign w:val="superscript"/>
                <w:lang w:val="bs-Latn-BA"/>
              </w:rPr>
              <w:t>2</w:t>
            </w:r>
          </w:p>
        </w:tc>
        <w:tc>
          <w:tcPr>
            <w:tcW w:w="1275" w:type="dxa"/>
          </w:tcPr>
          <w:p w:rsidR="003B399A" w:rsidRPr="009E1073" w:rsidRDefault="003B399A" w:rsidP="003B399A">
            <w:pPr>
              <w:jc w:val="both"/>
              <w:rPr>
                <w:sz w:val="22"/>
                <w:szCs w:val="22"/>
                <w:lang w:val="bs-Latn-BA"/>
              </w:rPr>
            </w:pPr>
          </w:p>
        </w:tc>
        <w:tc>
          <w:tcPr>
            <w:tcW w:w="1276" w:type="dxa"/>
          </w:tcPr>
          <w:p w:rsidR="003B399A" w:rsidRPr="009E1073" w:rsidRDefault="003B399A" w:rsidP="003B399A">
            <w:pPr>
              <w:jc w:val="both"/>
              <w:rPr>
                <w:sz w:val="22"/>
                <w:szCs w:val="22"/>
                <w:lang w:val="bs-Latn-BA"/>
              </w:rPr>
            </w:pPr>
          </w:p>
        </w:tc>
        <w:tc>
          <w:tcPr>
            <w:tcW w:w="1559" w:type="dxa"/>
          </w:tcPr>
          <w:p w:rsidR="003B399A" w:rsidRPr="009E1073" w:rsidRDefault="003B399A" w:rsidP="003B399A">
            <w:pPr>
              <w:jc w:val="both"/>
              <w:rPr>
                <w:sz w:val="22"/>
                <w:szCs w:val="22"/>
                <w:lang w:val="bs-Latn-BA"/>
              </w:rPr>
            </w:pPr>
          </w:p>
        </w:tc>
      </w:tr>
      <w:tr w:rsidR="003B399A" w:rsidRPr="009E1073" w:rsidTr="007A527A">
        <w:trPr>
          <w:trHeight w:val="397"/>
        </w:trPr>
        <w:tc>
          <w:tcPr>
            <w:tcW w:w="786" w:type="dxa"/>
          </w:tcPr>
          <w:p w:rsidR="003B399A" w:rsidRPr="009E1073" w:rsidRDefault="003B399A" w:rsidP="003B399A">
            <w:pPr>
              <w:jc w:val="center"/>
              <w:rPr>
                <w:sz w:val="22"/>
                <w:szCs w:val="22"/>
                <w:lang w:val="bs-Latn-BA"/>
              </w:rPr>
            </w:pPr>
            <w:r>
              <w:rPr>
                <w:sz w:val="22"/>
                <w:szCs w:val="22"/>
                <w:lang w:val="bs-Latn-BA"/>
              </w:rPr>
              <w:t>2.</w:t>
            </w:r>
          </w:p>
        </w:tc>
        <w:tc>
          <w:tcPr>
            <w:tcW w:w="3496" w:type="dxa"/>
            <w:vAlign w:val="center"/>
          </w:tcPr>
          <w:p w:rsidR="003B399A" w:rsidRPr="009E1073" w:rsidRDefault="003B399A" w:rsidP="00DE11C2">
            <w:pPr>
              <w:rPr>
                <w:sz w:val="22"/>
                <w:szCs w:val="22"/>
                <w:lang w:val="bs-Latn-BA"/>
              </w:rPr>
            </w:pPr>
            <w:r>
              <w:rPr>
                <w:sz w:val="22"/>
                <w:szCs w:val="22"/>
                <w:lang w:val="bs-Latn-BA"/>
              </w:rPr>
              <w:t>Preventivna dezinsekcija svih lokaliteta Zavoda</w:t>
            </w:r>
            <w:r w:rsidR="0067506F">
              <w:rPr>
                <w:sz w:val="22"/>
                <w:szCs w:val="22"/>
                <w:lang w:val="bs-Latn-BA"/>
              </w:rPr>
              <w:t xml:space="preserve">, </w:t>
            </w:r>
            <w:r w:rsidR="0067506F">
              <w:rPr>
                <w:bCs/>
                <w:color w:val="auto"/>
                <w:kern w:val="0"/>
                <w:sz w:val="22"/>
                <w:szCs w:val="22"/>
                <w:lang w:val="bs-Latn-BA" w:eastAsia="en-US"/>
              </w:rPr>
              <w:t>izvršena korištenjem aktivne tvari – fipronil (</w:t>
            </w:r>
            <w:r w:rsidR="0067506F" w:rsidRPr="0067506F">
              <w:rPr>
                <w:bCs/>
                <w:color w:val="auto"/>
                <w:kern w:val="0"/>
                <w:sz w:val="22"/>
                <w:szCs w:val="22"/>
                <w:lang w:val="bs-Latn-BA" w:eastAsia="en-US"/>
              </w:rPr>
              <w:t xml:space="preserve">bezopasni </w:t>
            </w:r>
            <w:r w:rsidR="0067506F">
              <w:rPr>
                <w:bCs/>
                <w:color w:val="auto"/>
                <w:kern w:val="0"/>
                <w:sz w:val="22"/>
                <w:szCs w:val="22"/>
                <w:lang w:val="bs-Latn-BA" w:eastAsia="en-US"/>
              </w:rPr>
              <w:t xml:space="preserve">aditivi) </w:t>
            </w:r>
          </w:p>
        </w:tc>
        <w:tc>
          <w:tcPr>
            <w:tcW w:w="1701" w:type="dxa"/>
            <w:vAlign w:val="center"/>
          </w:tcPr>
          <w:p w:rsidR="003B399A" w:rsidRPr="009E1073" w:rsidRDefault="007A527A" w:rsidP="003B399A">
            <w:pPr>
              <w:jc w:val="center"/>
              <w:rPr>
                <w:sz w:val="22"/>
                <w:szCs w:val="22"/>
                <w:lang w:val="bs-Latn-BA"/>
              </w:rPr>
            </w:pPr>
            <w:r w:rsidRPr="007A527A">
              <w:rPr>
                <w:sz w:val="22"/>
                <w:szCs w:val="22"/>
                <w:lang w:val="bs-Latn-BA"/>
              </w:rPr>
              <w:t>3,663.60</w:t>
            </w:r>
            <w:r>
              <w:rPr>
                <w:sz w:val="22"/>
                <w:szCs w:val="22"/>
                <w:lang w:val="bs-Latn-BA"/>
              </w:rPr>
              <w:t xml:space="preserve"> m</w:t>
            </w:r>
            <w:r w:rsidRPr="007A527A">
              <w:rPr>
                <w:sz w:val="22"/>
                <w:szCs w:val="22"/>
                <w:vertAlign w:val="superscript"/>
                <w:lang w:val="bs-Latn-BA"/>
              </w:rPr>
              <w:t>2</w:t>
            </w:r>
          </w:p>
        </w:tc>
        <w:tc>
          <w:tcPr>
            <w:tcW w:w="1275" w:type="dxa"/>
          </w:tcPr>
          <w:p w:rsidR="003B399A" w:rsidRPr="009E1073" w:rsidRDefault="003B399A" w:rsidP="003B399A">
            <w:pPr>
              <w:jc w:val="both"/>
              <w:rPr>
                <w:sz w:val="22"/>
                <w:szCs w:val="22"/>
                <w:lang w:val="bs-Latn-BA"/>
              </w:rPr>
            </w:pPr>
          </w:p>
        </w:tc>
        <w:tc>
          <w:tcPr>
            <w:tcW w:w="1276" w:type="dxa"/>
          </w:tcPr>
          <w:p w:rsidR="003B399A" w:rsidRPr="009E1073" w:rsidRDefault="003B399A" w:rsidP="003B399A">
            <w:pPr>
              <w:jc w:val="both"/>
              <w:rPr>
                <w:sz w:val="22"/>
                <w:szCs w:val="22"/>
                <w:lang w:val="bs-Latn-BA"/>
              </w:rPr>
            </w:pPr>
          </w:p>
        </w:tc>
        <w:tc>
          <w:tcPr>
            <w:tcW w:w="1559" w:type="dxa"/>
            <w:tcBorders>
              <w:bottom w:val="single" w:sz="4" w:space="0" w:color="auto"/>
            </w:tcBorders>
          </w:tcPr>
          <w:p w:rsidR="003B399A" w:rsidRPr="009E1073" w:rsidRDefault="003B399A" w:rsidP="003B399A">
            <w:pPr>
              <w:jc w:val="both"/>
              <w:rPr>
                <w:sz w:val="22"/>
                <w:szCs w:val="22"/>
                <w:lang w:val="bs-Latn-BA"/>
              </w:rPr>
            </w:pPr>
          </w:p>
        </w:tc>
      </w:tr>
      <w:tr w:rsidR="003B399A" w:rsidRPr="009E1073" w:rsidTr="007A527A">
        <w:trPr>
          <w:trHeight w:val="397"/>
        </w:trPr>
        <w:tc>
          <w:tcPr>
            <w:tcW w:w="786" w:type="dxa"/>
          </w:tcPr>
          <w:p w:rsidR="003B399A" w:rsidRPr="009E1073" w:rsidRDefault="003B399A" w:rsidP="003B399A">
            <w:pPr>
              <w:jc w:val="center"/>
              <w:rPr>
                <w:sz w:val="22"/>
                <w:szCs w:val="22"/>
                <w:lang w:val="bs-Latn-BA"/>
              </w:rPr>
            </w:pPr>
            <w:r>
              <w:rPr>
                <w:sz w:val="22"/>
                <w:szCs w:val="22"/>
                <w:lang w:val="bs-Latn-BA"/>
              </w:rPr>
              <w:t>3.</w:t>
            </w:r>
          </w:p>
        </w:tc>
        <w:tc>
          <w:tcPr>
            <w:tcW w:w="3496" w:type="dxa"/>
            <w:vAlign w:val="center"/>
          </w:tcPr>
          <w:p w:rsidR="003B399A" w:rsidRPr="009E1073" w:rsidRDefault="003B399A" w:rsidP="00DE11C2">
            <w:pPr>
              <w:rPr>
                <w:sz w:val="22"/>
                <w:szCs w:val="22"/>
                <w:lang w:val="bs-Latn-BA"/>
              </w:rPr>
            </w:pPr>
            <w:r>
              <w:rPr>
                <w:sz w:val="22"/>
                <w:szCs w:val="22"/>
                <w:lang w:val="bs-Latn-BA"/>
              </w:rPr>
              <w:t>Preventivna deratizacija svih lokaliteta Zavoda</w:t>
            </w:r>
            <w:r w:rsidR="0067506F">
              <w:rPr>
                <w:bCs/>
                <w:color w:val="auto"/>
                <w:kern w:val="0"/>
                <w:sz w:val="22"/>
                <w:szCs w:val="22"/>
                <w:lang w:val="bs-Latn-BA" w:eastAsia="en-US"/>
              </w:rPr>
              <w:t xml:space="preserve"> </w:t>
            </w:r>
          </w:p>
        </w:tc>
        <w:tc>
          <w:tcPr>
            <w:tcW w:w="1701" w:type="dxa"/>
            <w:vAlign w:val="center"/>
          </w:tcPr>
          <w:p w:rsidR="003B399A" w:rsidRPr="009E1073" w:rsidRDefault="00053514" w:rsidP="003B399A">
            <w:pPr>
              <w:jc w:val="center"/>
              <w:rPr>
                <w:sz w:val="22"/>
                <w:szCs w:val="22"/>
                <w:lang w:val="bs-Latn-BA"/>
              </w:rPr>
            </w:pPr>
            <w:r>
              <w:rPr>
                <w:sz w:val="22"/>
                <w:szCs w:val="22"/>
                <w:lang w:val="bs-Latn-BA"/>
              </w:rPr>
              <w:t>8 lokaliteta</w:t>
            </w:r>
          </w:p>
        </w:tc>
        <w:tc>
          <w:tcPr>
            <w:tcW w:w="1275" w:type="dxa"/>
          </w:tcPr>
          <w:p w:rsidR="003B399A" w:rsidRPr="009E1073" w:rsidRDefault="003B399A" w:rsidP="003B399A">
            <w:pPr>
              <w:jc w:val="both"/>
              <w:rPr>
                <w:sz w:val="22"/>
                <w:szCs w:val="22"/>
                <w:lang w:val="bs-Latn-BA"/>
              </w:rPr>
            </w:pPr>
          </w:p>
        </w:tc>
        <w:tc>
          <w:tcPr>
            <w:tcW w:w="1276" w:type="dxa"/>
          </w:tcPr>
          <w:p w:rsidR="003B399A" w:rsidRPr="009E1073" w:rsidRDefault="003B399A" w:rsidP="003B399A">
            <w:pPr>
              <w:jc w:val="both"/>
              <w:rPr>
                <w:sz w:val="22"/>
                <w:szCs w:val="22"/>
                <w:lang w:val="bs-Latn-BA"/>
              </w:rPr>
            </w:pPr>
          </w:p>
        </w:tc>
        <w:tc>
          <w:tcPr>
            <w:tcW w:w="1559" w:type="dxa"/>
            <w:tcBorders>
              <w:bottom w:val="single" w:sz="4" w:space="0" w:color="auto"/>
            </w:tcBorders>
          </w:tcPr>
          <w:p w:rsidR="003B399A" w:rsidRPr="009E1073" w:rsidRDefault="003B399A" w:rsidP="003B399A">
            <w:pPr>
              <w:jc w:val="both"/>
              <w:rPr>
                <w:sz w:val="22"/>
                <w:szCs w:val="22"/>
                <w:lang w:val="bs-Latn-BA"/>
              </w:rPr>
            </w:pPr>
          </w:p>
        </w:tc>
      </w:tr>
      <w:tr w:rsidR="003B399A" w:rsidRPr="009E1073" w:rsidTr="007A527A">
        <w:tc>
          <w:tcPr>
            <w:tcW w:w="7258" w:type="dxa"/>
            <w:gridSpan w:val="4"/>
            <w:tcBorders>
              <w:right w:val="single" w:sz="4" w:space="0" w:color="auto"/>
            </w:tcBorders>
            <w:vAlign w:val="center"/>
          </w:tcPr>
          <w:p w:rsidR="003B399A" w:rsidRPr="0035567A" w:rsidRDefault="003B399A" w:rsidP="003B399A">
            <w:pPr>
              <w:pStyle w:val="NoSpacing"/>
              <w:rPr>
                <w:rFonts w:ascii="Times New Roman" w:hAnsi="Times New Roman"/>
                <w:b/>
              </w:rPr>
            </w:pPr>
            <w:r w:rsidRPr="0035567A">
              <w:rPr>
                <w:rFonts w:ascii="Times New Roman" w:hAnsi="Times New Roman"/>
                <w:b/>
              </w:rPr>
              <w:t>Ukupana cijena bez PDV-a</w:t>
            </w:r>
          </w:p>
        </w:tc>
        <w:tc>
          <w:tcPr>
            <w:tcW w:w="1276" w:type="dxa"/>
            <w:tcBorders>
              <w:left w:val="single" w:sz="4" w:space="0" w:color="auto"/>
            </w:tcBorders>
          </w:tcPr>
          <w:p w:rsidR="003B399A" w:rsidRPr="009E1073" w:rsidRDefault="003B399A" w:rsidP="003B399A">
            <w:pPr>
              <w:jc w:val="center"/>
              <w:rPr>
                <w:sz w:val="22"/>
                <w:szCs w:val="22"/>
                <w:lang w:val="bs-Latn-BA"/>
              </w:rPr>
            </w:pPr>
          </w:p>
        </w:tc>
        <w:tc>
          <w:tcPr>
            <w:tcW w:w="1559" w:type="dxa"/>
            <w:tcBorders>
              <w:left w:val="single" w:sz="4" w:space="0" w:color="auto"/>
            </w:tcBorders>
          </w:tcPr>
          <w:p w:rsidR="003B399A" w:rsidRPr="009E1073" w:rsidRDefault="003B399A" w:rsidP="003B399A">
            <w:pPr>
              <w:jc w:val="center"/>
              <w:rPr>
                <w:sz w:val="22"/>
                <w:szCs w:val="22"/>
                <w:lang w:val="bs-Latn-BA"/>
              </w:rPr>
            </w:pPr>
          </w:p>
        </w:tc>
      </w:tr>
      <w:tr w:rsidR="003B399A" w:rsidRPr="009E1073" w:rsidTr="007A527A">
        <w:tc>
          <w:tcPr>
            <w:tcW w:w="7258" w:type="dxa"/>
            <w:gridSpan w:val="4"/>
            <w:tcBorders>
              <w:right w:val="single" w:sz="4" w:space="0" w:color="auto"/>
            </w:tcBorders>
            <w:vAlign w:val="center"/>
          </w:tcPr>
          <w:p w:rsidR="003B399A" w:rsidRPr="0035567A" w:rsidRDefault="003B399A" w:rsidP="003B399A">
            <w:pPr>
              <w:pStyle w:val="NoSpacing"/>
              <w:rPr>
                <w:rFonts w:ascii="Times New Roman" w:hAnsi="Times New Roman"/>
                <w:b/>
              </w:rPr>
            </w:pPr>
            <w:r w:rsidRPr="0035567A">
              <w:rPr>
                <w:rFonts w:ascii="Times New Roman" w:hAnsi="Times New Roman"/>
                <w:b/>
              </w:rPr>
              <w:t>Popust</w:t>
            </w:r>
          </w:p>
        </w:tc>
        <w:tc>
          <w:tcPr>
            <w:tcW w:w="1276" w:type="dxa"/>
            <w:tcBorders>
              <w:left w:val="single" w:sz="4" w:space="0" w:color="auto"/>
            </w:tcBorders>
          </w:tcPr>
          <w:p w:rsidR="003B399A" w:rsidRPr="009E1073" w:rsidRDefault="003B399A" w:rsidP="003B399A">
            <w:pPr>
              <w:jc w:val="center"/>
              <w:rPr>
                <w:sz w:val="22"/>
                <w:szCs w:val="22"/>
                <w:lang w:val="bs-Latn-BA"/>
              </w:rPr>
            </w:pPr>
          </w:p>
        </w:tc>
        <w:tc>
          <w:tcPr>
            <w:tcW w:w="1559" w:type="dxa"/>
            <w:tcBorders>
              <w:left w:val="single" w:sz="4" w:space="0" w:color="auto"/>
            </w:tcBorders>
          </w:tcPr>
          <w:p w:rsidR="003B399A" w:rsidRPr="009E1073" w:rsidRDefault="003B399A" w:rsidP="003B399A">
            <w:pPr>
              <w:jc w:val="center"/>
              <w:rPr>
                <w:sz w:val="22"/>
                <w:szCs w:val="22"/>
                <w:lang w:val="bs-Latn-BA"/>
              </w:rPr>
            </w:pPr>
          </w:p>
        </w:tc>
      </w:tr>
      <w:tr w:rsidR="003B399A" w:rsidRPr="009E1073" w:rsidTr="007A527A">
        <w:tc>
          <w:tcPr>
            <w:tcW w:w="7258" w:type="dxa"/>
            <w:gridSpan w:val="4"/>
            <w:tcBorders>
              <w:right w:val="single" w:sz="4" w:space="0" w:color="auto"/>
            </w:tcBorders>
            <w:vAlign w:val="center"/>
          </w:tcPr>
          <w:p w:rsidR="003B399A" w:rsidRPr="0035567A" w:rsidRDefault="003B399A" w:rsidP="003B399A">
            <w:pPr>
              <w:pStyle w:val="NoSpacing"/>
              <w:rPr>
                <w:rFonts w:ascii="Times New Roman" w:hAnsi="Times New Roman"/>
                <w:b/>
              </w:rPr>
            </w:pPr>
            <w:r w:rsidRPr="0035567A">
              <w:rPr>
                <w:rFonts w:ascii="Times New Roman" w:hAnsi="Times New Roman"/>
                <w:b/>
              </w:rPr>
              <w:t>Ukupna cijena sa popustom bez PDV-a</w:t>
            </w:r>
          </w:p>
        </w:tc>
        <w:tc>
          <w:tcPr>
            <w:tcW w:w="1276" w:type="dxa"/>
            <w:tcBorders>
              <w:left w:val="single" w:sz="4" w:space="0" w:color="auto"/>
            </w:tcBorders>
          </w:tcPr>
          <w:p w:rsidR="003B399A" w:rsidRPr="009E1073" w:rsidRDefault="003B399A" w:rsidP="003B399A">
            <w:pPr>
              <w:jc w:val="center"/>
              <w:rPr>
                <w:sz w:val="22"/>
                <w:szCs w:val="22"/>
                <w:lang w:val="bs-Latn-BA"/>
              </w:rPr>
            </w:pPr>
          </w:p>
        </w:tc>
        <w:tc>
          <w:tcPr>
            <w:tcW w:w="1559" w:type="dxa"/>
            <w:tcBorders>
              <w:left w:val="single" w:sz="4" w:space="0" w:color="auto"/>
            </w:tcBorders>
          </w:tcPr>
          <w:p w:rsidR="003B399A" w:rsidRPr="009E1073" w:rsidRDefault="003B399A" w:rsidP="003B399A">
            <w:pPr>
              <w:jc w:val="center"/>
              <w:rPr>
                <w:sz w:val="22"/>
                <w:szCs w:val="22"/>
                <w:lang w:val="bs-Latn-BA"/>
              </w:rPr>
            </w:pPr>
          </w:p>
        </w:tc>
      </w:tr>
      <w:tr w:rsidR="003B399A" w:rsidRPr="00C91A08" w:rsidTr="007A527A">
        <w:tc>
          <w:tcPr>
            <w:tcW w:w="7258" w:type="dxa"/>
            <w:gridSpan w:val="4"/>
            <w:tcBorders>
              <w:right w:val="single" w:sz="4" w:space="0" w:color="auto"/>
            </w:tcBorders>
            <w:vAlign w:val="center"/>
          </w:tcPr>
          <w:p w:rsidR="003B399A" w:rsidRPr="00C91A08" w:rsidRDefault="003B399A" w:rsidP="003B399A">
            <w:pPr>
              <w:pStyle w:val="NoSpacing"/>
              <w:rPr>
                <w:rFonts w:ascii="Times New Roman" w:hAnsi="Times New Roman"/>
                <w:b/>
              </w:rPr>
            </w:pPr>
            <w:r w:rsidRPr="00C91A08">
              <w:rPr>
                <w:rFonts w:ascii="Times New Roman" w:hAnsi="Times New Roman"/>
                <w:b/>
              </w:rPr>
              <w:t>PDV 17%</w:t>
            </w:r>
          </w:p>
        </w:tc>
        <w:tc>
          <w:tcPr>
            <w:tcW w:w="1276" w:type="dxa"/>
            <w:tcBorders>
              <w:left w:val="single" w:sz="4" w:space="0" w:color="auto"/>
            </w:tcBorders>
          </w:tcPr>
          <w:p w:rsidR="003B399A" w:rsidRPr="00C91A08" w:rsidRDefault="003B399A" w:rsidP="003B399A">
            <w:pPr>
              <w:jc w:val="center"/>
              <w:rPr>
                <w:sz w:val="22"/>
                <w:szCs w:val="22"/>
                <w:lang w:val="bs-Latn-BA"/>
              </w:rPr>
            </w:pPr>
          </w:p>
        </w:tc>
        <w:tc>
          <w:tcPr>
            <w:tcW w:w="1559" w:type="dxa"/>
            <w:tcBorders>
              <w:left w:val="single" w:sz="4" w:space="0" w:color="auto"/>
            </w:tcBorders>
          </w:tcPr>
          <w:p w:rsidR="003B399A" w:rsidRPr="00C91A08" w:rsidRDefault="003B399A" w:rsidP="003B399A">
            <w:pPr>
              <w:jc w:val="center"/>
              <w:rPr>
                <w:sz w:val="22"/>
                <w:szCs w:val="22"/>
                <w:lang w:val="bs-Latn-BA"/>
              </w:rPr>
            </w:pPr>
          </w:p>
        </w:tc>
      </w:tr>
      <w:tr w:rsidR="003B399A" w:rsidRPr="00C91A08" w:rsidTr="007A527A">
        <w:tc>
          <w:tcPr>
            <w:tcW w:w="7258" w:type="dxa"/>
            <w:gridSpan w:val="4"/>
            <w:tcBorders>
              <w:right w:val="single" w:sz="4" w:space="0" w:color="auto"/>
            </w:tcBorders>
            <w:vAlign w:val="center"/>
          </w:tcPr>
          <w:p w:rsidR="003B399A" w:rsidRPr="00C91A08" w:rsidRDefault="003B399A" w:rsidP="003B399A">
            <w:pPr>
              <w:pStyle w:val="NoSpacing"/>
              <w:rPr>
                <w:rFonts w:ascii="Times New Roman" w:hAnsi="Times New Roman"/>
                <w:b/>
              </w:rPr>
            </w:pPr>
            <w:r w:rsidRPr="00C91A08">
              <w:rPr>
                <w:rFonts w:ascii="Times New Roman" w:hAnsi="Times New Roman"/>
                <w:b/>
              </w:rPr>
              <w:t>Ukupna cijena sa PDV-om</w:t>
            </w:r>
          </w:p>
        </w:tc>
        <w:tc>
          <w:tcPr>
            <w:tcW w:w="1276" w:type="dxa"/>
            <w:tcBorders>
              <w:left w:val="single" w:sz="4" w:space="0" w:color="auto"/>
            </w:tcBorders>
          </w:tcPr>
          <w:p w:rsidR="003B399A" w:rsidRPr="00C91A08" w:rsidRDefault="003B399A" w:rsidP="003B399A">
            <w:pPr>
              <w:jc w:val="center"/>
              <w:rPr>
                <w:sz w:val="22"/>
                <w:szCs w:val="22"/>
                <w:lang w:val="bs-Latn-BA"/>
              </w:rPr>
            </w:pPr>
          </w:p>
        </w:tc>
        <w:tc>
          <w:tcPr>
            <w:tcW w:w="1559" w:type="dxa"/>
            <w:tcBorders>
              <w:left w:val="single" w:sz="4" w:space="0" w:color="auto"/>
            </w:tcBorders>
          </w:tcPr>
          <w:p w:rsidR="003B399A" w:rsidRPr="00C91A08" w:rsidRDefault="003B399A" w:rsidP="003B399A">
            <w:pPr>
              <w:jc w:val="center"/>
              <w:rPr>
                <w:sz w:val="22"/>
                <w:szCs w:val="22"/>
                <w:lang w:val="bs-Latn-BA"/>
              </w:rPr>
            </w:pPr>
          </w:p>
        </w:tc>
      </w:tr>
    </w:tbl>
    <w:p w:rsidR="004C1A4B" w:rsidRPr="00C91A08" w:rsidRDefault="004C1A4B" w:rsidP="004C1A4B">
      <w:pPr>
        <w:jc w:val="both"/>
        <w:rPr>
          <w:sz w:val="22"/>
          <w:szCs w:val="22"/>
          <w:lang w:val="bs-Latn-BA"/>
        </w:rPr>
      </w:pPr>
    </w:p>
    <w:p w:rsidR="004C1A4B" w:rsidRPr="00C91A08" w:rsidRDefault="004C1A4B" w:rsidP="004C1A4B">
      <w:pPr>
        <w:jc w:val="both"/>
        <w:rPr>
          <w:sz w:val="22"/>
          <w:szCs w:val="22"/>
          <w:lang w:val="bs-Latn-BA"/>
        </w:rPr>
      </w:pPr>
    </w:p>
    <w:p w:rsidR="004C1A4B" w:rsidRPr="00C91A08" w:rsidRDefault="004C1A4B" w:rsidP="004C1A4B">
      <w:pPr>
        <w:jc w:val="both"/>
        <w:rPr>
          <w:sz w:val="22"/>
          <w:szCs w:val="22"/>
          <w:lang w:val="bs-Latn-BA"/>
        </w:rPr>
      </w:pPr>
      <w:r w:rsidRPr="00C91A08">
        <w:rPr>
          <w:sz w:val="22"/>
          <w:szCs w:val="22"/>
          <w:lang w:val="bs-Latn-BA"/>
        </w:rPr>
        <w:t>Potpis dobavljača __________________________</w:t>
      </w:r>
    </w:p>
    <w:p w:rsidR="004C1A4B" w:rsidRPr="00C91A08" w:rsidRDefault="004C1A4B" w:rsidP="004C1A4B">
      <w:pPr>
        <w:jc w:val="both"/>
        <w:rPr>
          <w:sz w:val="22"/>
          <w:szCs w:val="22"/>
          <w:lang w:val="bs-Latn-BA"/>
        </w:rPr>
      </w:pPr>
    </w:p>
    <w:p w:rsidR="004C1A4B" w:rsidRPr="00C91A08" w:rsidRDefault="004C1A4B" w:rsidP="004C1A4B">
      <w:pPr>
        <w:rPr>
          <w:sz w:val="22"/>
          <w:szCs w:val="22"/>
          <w:lang w:val="bs-Latn-BA"/>
        </w:rPr>
      </w:pPr>
      <w:r w:rsidRPr="00C91A08">
        <w:rPr>
          <w:sz w:val="22"/>
          <w:szCs w:val="22"/>
          <w:lang w:val="bs-Latn-BA"/>
        </w:rPr>
        <w:t xml:space="preserve">Napomena: </w:t>
      </w:r>
    </w:p>
    <w:p w:rsidR="004C1A4B" w:rsidRPr="00C91A08" w:rsidRDefault="004C1A4B" w:rsidP="004C1A4B">
      <w:pPr>
        <w:rPr>
          <w:sz w:val="22"/>
          <w:szCs w:val="22"/>
          <w:lang w:val="bs-Latn-BA"/>
        </w:rPr>
      </w:pPr>
    </w:p>
    <w:p w:rsidR="004C1A4B" w:rsidRPr="00C91A08" w:rsidRDefault="004C1A4B" w:rsidP="000E6527">
      <w:pPr>
        <w:numPr>
          <w:ilvl w:val="0"/>
          <w:numId w:val="4"/>
        </w:numPr>
        <w:suppressAutoHyphens w:val="0"/>
        <w:spacing w:line="240" w:lineRule="auto"/>
        <w:ind w:left="426"/>
        <w:rPr>
          <w:sz w:val="22"/>
          <w:szCs w:val="22"/>
          <w:lang w:val="bs-Latn-BA"/>
        </w:rPr>
      </w:pPr>
      <w:r w:rsidRPr="00C91A08">
        <w:rPr>
          <w:sz w:val="22"/>
          <w:szCs w:val="22"/>
          <w:lang w:val="bs-Latn-BA"/>
        </w:rPr>
        <w:t>Cijene moraju biti izražene u KM. Za svaku stavku u ponudi mora se navesti cijena.</w:t>
      </w:r>
    </w:p>
    <w:p w:rsidR="004C1A4B" w:rsidRPr="00C91A08" w:rsidRDefault="004C1A4B" w:rsidP="000E6527">
      <w:pPr>
        <w:numPr>
          <w:ilvl w:val="0"/>
          <w:numId w:val="4"/>
        </w:numPr>
        <w:suppressAutoHyphens w:val="0"/>
        <w:spacing w:line="240" w:lineRule="auto"/>
        <w:ind w:left="426"/>
        <w:rPr>
          <w:sz w:val="22"/>
          <w:szCs w:val="22"/>
          <w:lang w:val="bs-Latn-BA"/>
        </w:rPr>
      </w:pPr>
      <w:r w:rsidRPr="00C91A08">
        <w:rPr>
          <w:sz w:val="22"/>
          <w:szCs w:val="22"/>
          <w:lang w:val="bs-Latn-BA"/>
        </w:rPr>
        <w:t>Cijena ponude se iskazuje bez PDV-a i sadrži sve naknade koj</w:t>
      </w:r>
      <w:r w:rsidR="00305273" w:rsidRPr="00C91A08">
        <w:rPr>
          <w:sz w:val="22"/>
          <w:szCs w:val="22"/>
          <w:lang w:val="bs-Latn-BA"/>
        </w:rPr>
        <w:t>e</w:t>
      </w:r>
      <w:r w:rsidRPr="00C91A08">
        <w:rPr>
          <w:sz w:val="22"/>
          <w:szCs w:val="22"/>
          <w:lang w:val="bs-Latn-BA"/>
        </w:rPr>
        <w:t xml:space="preserve"> ugovorni organ treba platiti dobavljaču. Ugovorni organ ne smije imati nikakve dodatne troškove osim onih koji su navedeni u ovom obrascu.</w:t>
      </w:r>
    </w:p>
    <w:p w:rsidR="004C1A4B" w:rsidRPr="00C91A08" w:rsidRDefault="004C1A4B" w:rsidP="000E6527">
      <w:pPr>
        <w:numPr>
          <w:ilvl w:val="0"/>
          <w:numId w:val="4"/>
        </w:numPr>
        <w:suppressAutoHyphens w:val="0"/>
        <w:spacing w:line="240" w:lineRule="auto"/>
        <w:ind w:left="426"/>
        <w:rPr>
          <w:sz w:val="22"/>
          <w:szCs w:val="22"/>
          <w:lang w:val="bs-Latn-BA" w:eastAsia="hr-BA"/>
        </w:rPr>
      </w:pPr>
      <w:r w:rsidRPr="00C91A08">
        <w:rPr>
          <w:sz w:val="22"/>
          <w:szCs w:val="22"/>
          <w:lang w:val="bs-Latn-BA"/>
        </w:rPr>
        <w:t>U slučaju razlika između jediničnih cijena i ukupnog iznosa, ispravka će se izvršiti u skladu sa jediničnim cijenama.</w:t>
      </w:r>
    </w:p>
    <w:p w:rsidR="004C1A4B" w:rsidRPr="00C91A08" w:rsidRDefault="004C1A4B" w:rsidP="000E6527">
      <w:pPr>
        <w:numPr>
          <w:ilvl w:val="0"/>
          <w:numId w:val="4"/>
        </w:numPr>
        <w:suppressAutoHyphens w:val="0"/>
        <w:spacing w:line="240" w:lineRule="auto"/>
        <w:ind w:left="426"/>
        <w:rPr>
          <w:sz w:val="22"/>
          <w:szCs w:val="22"/>
          <w:lang w:val="bs-Latn-BA" w:eastAsia="hr-BA"/>
        </w:rPr>
      </w:pPr>
      <w:r w:rsidRPr="00C91A08">
        <w:rPr>
          <w:sz w:val="22"/>
          <w:szCs w:val="22"/>
          <w:lang w:val="bs-Latn-BA"/>
        </w:rPr>
        <w:t>Jedinična cijena stavke se ne smatra računskom greškom, odnosno ne može se ispravljati.</w:t>
      </w:r>
    </w:p>
    <w:p w:rsidR="00E969F5" w:rsidRPr="00C91A08" w:rsidRDefault="001434AE" w:rsidP="001434AE">
      <w:pPr>
        <w:pStyle w:val="NoSpacing"/>
        <w:jc w:val="both"/>
      </w:pPr>
      <w:r w:rsidRPr="00C91A08">
        <w:rPr>
          <w:rFonts w:ascii="Times New Roman" w:hAnsi="Times New Roman"/>
          <w:b/>
          <w:bCs/>
        </w:rPr>
        <w:t xml:space="preserve">  5.   Obavezno upisati sve tražene podatke.</w:t>
      </w:r>
    </w:p>
    <w:p w:rsidR="00E969F5" w:rsidRPr="00C91A08" w:rsidRDefault="00E969F5" w:rsidP="004C1A4B">
      <w:pPr>
        <w:suppressAutoHyphens w:val="0"/>
        <w:autoSpaceDE w:val="0"/>
        <w:autoSpaceDN w:val="0"/>
        <w:adjustRightInd w:val="0"/>
        <w:spacing w:line="240" w:lineRule="auto"/>
        <w:rPr>
          <w:color w:val="auto"/>
          <w:kern w:val="0"/>
          <w:sz w:val="22"/>
          <w:szCs w:val="22"/>
          <w:lang w:val="bs-Latn-BA" w:eastAsia="en-US"/>
        </w:rPr>
      </w:pPr>
    </w:p>
    <w:p w:rsidR="00E969F5" w:rsidRPr="00C91A08" w:rsidRDefault="00E969F5" w:rsidP="004C1A4B">
      <w:pPr>
        <w:suppressAutoHyphens w:val="0"/>
        <w:autoSpaceDE w:val="0"/>
        <w:autoSpaceDN w:val="0"/>
        <w:adjustRightInd w:val="0"/>
        <w:spacing w:line="240" w:lineRule="auto"/>
        <w:rPr>
          <w:color w:val="auto"/>
          <w:kern w:val="0"/>
          <w:sz w:val="22"/>
          <w:szCs w:val="22"/>
          <w:lang w:val="bs-Latn-BA" w:eastAsia="en-US"/>
        </w:rPr>
      </w:pPr>
    </w:p>
    <w:p w:rsidR="00361288" w:rsidRPr="00C91A08" w:rsidRDefault="00361288" w:rsidP="004C1A4B">
      <w:pPr>
        <w:suppressAutoHyphens w:val="0"/>
        <w:autoSpaceDE w:val="0"/>
        <w:autoSpaceDN w:val="0"/>
        <w:adjustRightInd w:val="0"/>
        <w:spacing w:line="240" w:lineRule="auto"/>
        <w:rPr>
          <w:color w:val="auto"/>
          <w:kern w:val="0"/>
          <w:sz w:val="22"/>
          <w:szCs w:val="22"/>
          <w:lang w:val="bs-Latn-BA" w:eastAsia="en-US"/>
        </w:rPr>
      </w:pPr>
    </w:p>
    <w:p w:rsidR="00E969F5" w:rsidRPr="00C91A08" w:rsidRDefault="00E969F5" w:rsidP="004C1A4B">
      <w:pPr>
        <w:suppressAutoHyphens w:val="0"/>
        <w:autoSpaceDE w:val="0"/>
        <w:autoSpaceDN w:val="0"/>
        <w:adjustRightInd w:val="0"/>
        <w:spacing w:line="240" w:lineRule="auto"/>
        <w:rPr>
          <w:color w:val="auto"/>
          <w:kern w:val="0"/>
          <w:sz w:val="22"/>
          <w:szCs w:val="22"/>
          <w:lang w:val="bs-Latn-BA" w:eastAsia="en-US"/>
        </w:rPr>
      </w:pPr>
    </w:p>
    <w:p w:rsidR="00E969F5" w:rsidRPr="00C91A08" w:rsidRDefault="00E969F5" w:rsidP="004C1A4B">
      <w:pPr>
        <w:suppressAutoHyphens w:val="0"/>
        <w:autoSpaceDE w:val="0"/>
        <w:autoSpaceDN w:val="0"/>
        <w:adjustRightInd w:val="0"/>
        <w:spacing w:line="240" w:lineRule="auto"/>
        <w:rPr>
          <w:color w:val="auto"/>
          <w:kern w:val="0"/>
          <w:sz w:val="22"/>
          <w:szCs w:val="22"/>
          <w:lang w:val="bs-Latn-BA" w:eastAsia="en-US"/>
        </w:rPr>
      </w:pPr>
    </w:p>
    <w:p w:rsidR="00361288" w:rsidRPr="00C91A08" w:rsidRDefault="00361288" w:rsidP="00361288">
      <w:pPr>
        <w:ind w:left="720"/>
        <w:jc w:val="center"/>
        <w:rPr>
          <w:b/>
          <w:lang w:val="bs-Latn-BA"/>
        </w:rPr>
      </w:pPr>
      <w:r w:rsidRPr="00C91A08">
        <w:rPr>
          <w:b/>
          <w:lang w:val="bs-Latn-BA"/>
        </w:rPr>
        <w:t xml:space="preserve">Spisak lokaliteta Zavoda za izvršenje usluga </w:t>
      </w:r>
    </w:p>
    <w:p w:rsidR="00361288" w:rsidRPr="00C91A08" w:rsidRDefault="00361288" w:rsidP="00361288">
      <w:pPr>
        <w:ind w:left="720"/>
        <w:jc w:val="both"/>
        <w:rPr>
          <w:lang w:val="bs-Latn-BA"/>
        </w:rPr>
      </w:pPr>
    </w:p>
    <w:tbl>
      <w:tblPr>
        <w:tblStyle w:val="TableGrid"/>
        <w:tblW w:w="0" w:type="auto"/>
        <w:tblInd w:w="279" w:type="dxa"/>
        <w:tblLook w:val="04A0" w:firstRow="1" w:lastRow="0" w:firstColumn="1" w:lastColumn="0" w:noHBand="0" w:noVBand="1"/>
      </w:tblPr>
      <w:tblGrid>
        <w:gridCol w:w="2410"/>
        <w:gridCol w:w="4819"/>
        <w:gridCol w:w="1888"/>
      </w:tblGrid>
      <w:tr w:rsidR="007A527A" w:rsidTr="007A527A">
        <w:tc>
          <w:tcPr>
            <w:tcW w:w="2410" w:type="dxa"/>
          </w:tcPr>
          <w:p w:rsidR="007A527A" w:rsidRPr="007A527A" w:rsidRDefault="007A527A" w:rsidP="00361288">
            <w:pPr>
              <w:jc w:val="both"/>
              <w:rPr>
                <w:b/>
                <w:lang w:val="bs-Latn-BA"/>
              </w:rPr>
            </w:pPr>
            <w:r w:rsidRPr="007A527A">
              <w:rPr>
                <w:b/>
                <w:lang w:val="bs-Latn-BA"/>
              </w:rPr>
              <w:t>LOKALITET</w:t>
            </w:r>
          </w:p>
        </w:tc>
        <w:tc>
          <w:tcPr>
            <w:tcW w:w="4819" w:type="dxa"/>
          </w:tcPr>
          <w:p w:rsidR="007A527A" w:rsidRPr="007A527A" w:rsidRDefault="007A527A" w:rsidP="00361288">
            <w:pPr>
              <w:jc w:val="both"/>
              <w:rPr>
                <w:b/>
                <w:lang w:val="bs-Latn-BA"/>
              </w:rPr>
            </w:pPr>
            <w:r w:rsidRPr="007A527A">
              <w:rPr>
                <w:b/>
                <w:lang w:val="bs-Latn-BA"/>
              </w:rPr>
              <w:t>OPĆINA I ADRESA</w:t>
            </w:r>
          </w:p>
        </w:tc>
        <w:tc>
          <w:tcPr>
            <w:tcW w:w="1888" w:type="dxa"/>
          </w:tcPr>
          <w:p w:rsidR="007A527A" w:rsidRPr="007A527A" w:rsidRDefault="007A527A" w:rsidP="00361288">
            <w:pPr>
              <w:jc w:val="both"/>
              <w:rPr>
                <w:b/>
                <w:lang w:val="bs-Latn-BA"/>
              </w:rPr>
            </w:pPr>
            <w:r w:rsidRPr="007A527A">
              <w:rPr>
                <w:b/>
                <w:lang w:val="bs-Latn-BA"/>
              </w:rPr>
              <w:t>KVADRATURA PROSTORA</w:t>
            </w:r>
          </w:p>
        </w:tc>
      </w:tr>
      <w:tr w:rsidR="007A527A" w:rsidTr="007A527A">
        <w:tc>
          <w:tcPr>
            <w:tcW w:w="2410" w:type="dxa"/>
          </w:tcPr>
          <w:p w:rsidR="007A527A" w:rsidRDefault="007A527A" w:rsidP="007A527A">
            <w:pPr>
              <w:rPr>
                <w:lang w:val="bs-Latn-BA"/>
              </w:rPr>
            </w:pPr>
            <w:r w:rsidRPr="00C91A08">
              <w:rPr>
                <w:b/>
                <w:bCs/>
                <w:lang w:val="bs-Latn-BA"/>
              </w:rPr>
              <w:lastRenderedPageBreak/>
              <w:t>LOKALITET CENTAR</w:t>
            </w:r>
          </w:p>
        </w:tc>
        <w:tc>
          <w:tcPr>
            <w:tcW w:w="4819" w:type="dxa"/>
          </w:tcPr>
          <w:p w:rsidR="007A527A" w:rsidRDefault="007A527A" w:rsidP="00361288">
            <w:pPr>
              <w:jc w:val="both"/>
              <w:rPr>
                <w:lang w:val="bs-Latn-BA"/>
              </w:rPr>
            </w:pPr>
            <w:r w:rsidRPr="00C91A08">
              <w:rPr>
                <w:lang w:val="bs-Latn-BA"/>
              </w:rPr>
              <w:t>ujedno i sjedište menadžmenta JU Zavod za zdravstvenu zaštitu žena i materinstva Kantona Sarajevo ) ul. Josipa Vancaša broj 1;</w:t>
            </w:r>
          </w:p>
        </w:tc>
        <w:tc>
          <w:tcPr>
            <w:tcW w:w="1888" w:type="dxa"/>
          </w:tcPr>
          <w:p w:rsidR="007A527A" w:rsidRDefault="007A527A" w:rsidP="007A527A">
            <w:pPr>
              <w:jc w:val="right"/>
              <w:rPr>
                <w:lang w:val="bs-Latn-BA"/>
              </w:rPr>
            </w:pPr>
            <w:r>
              <w:rPr>
                <w:lang w:val="bs-Latn-BA"/>
              </w:rPr>
              <w:t>1.732,00</w:t>
            </w:r>
          </w:p>
        </w:tc>
      </w:tr>
      <w:tr w:rsidR="007A527A" w:rsidTr="007A527A">
        <w:tc>
          <w:tcPr>
            <w:tcW w:w="2410" w:type="dxa"/>
          </w:tcPr>
          <w:p w:rsidR="007A527A" w:rsidRPr="00C91A08" w:rsidRDefault="007A527A" w:rsidP="007A527A">
            <w:pPr>
              <w:rPr>
                <w:b/>
                <w:bCs/>
                <w:lang w:val="bs-Latn-BA"/>
              </w:rPr>
            </w:pPr>
            <w:r w:rsidRPr="00C91A08">
              <w:rPr>
                <w:b/>
                <w:bCs/>
                <w:lang w:val="bs-Latn-BA"/>
              </w:rPr>
              <w:t>LOKALITET STARI GRAD</w:t>
            </w:r>
            <w:r w:rsidRPr="00C91A08">
              <w:rPr>
                <w:lang w:val="bs-Latn-BA"/>
              </w:rPr>
              <w:t xml:space="preserve">  </w:t>
            </w:r>
          </w:p>
        </w:tc>
        <w:tc>
          <w:tcPr>
            <w:tcW w:w="4819" w:type="dxa"/>
          </w:tcPr>
          <w:p w:rsidR="007A527A" w:rsidRPr="00C91A08" w:rsidRDefault="007A527A" w:rsidP="00361288">
            <w:pPr>
              <w:jc w:val="both"/>
              <w:rPr>
                <w:lang w:val="bs-Latn-BA"/>
              </w:rPr>
            </w:pPr>
            <w:r w:rsidRPr="00C91A08">
              <w:rPr>
                <w:lang w:val="bs-Latn-BA"/>
              </w:rPr>
              <w:t>lociran u  Domu zdravlja Stari Grad, ul. Alajbegovića bb</w:t>
            </w:r>
          </w:p>
        </w:tc>
        <w:tc>
          <w:tcPr>
            <w:tcW w:w="1888" w:type="dxa"/>
          </w:tcPr>
          <w:p w:rsidR="007A527A" w:rsidRDefault="007A527A" w:rsidP="007A527A">
            <w:pPr>
              <w:jc w:val="right"/>
              <w:rPr>
                <w:lang w:val="bs-Latn-BA"/>
              </w:rPr>
            </w:pPr>
            <w:r>
              <w:rPr>
                <w:lang w:val="bs-Latn-BA"/>
              </w:rPr>
              <w:t>201,99</w:t>
            </w:r>
          </w:p>
        </w:tc>
      </w:tr>
      <w:tr w:rsidR="007A527A" w:rsidTr="007A527A">
        <w:tc>
          <w:tcPr>
            <w:tcW w:w="2410" w:type="dxa"/>
          </w:tcPr>
          <w:p w:rsidR="007A527A" w:rsidRPr="00C91A08" w:rsidRDefault="007A527A" w:rsidP="007A527A">
            <w:pPr>
              <w:rPr>
                <w:b/>
                <w:bCs/>
                <w:lang w:val="bs-Latn-BA"/>
              </w:rPr>
            </w:pPr>
            <w:r w:rsidRPr="00C91A08">
              <w:rPr>
                <w:b/>
                <w:bCs/>
                <w:lang w:val="bs-Latn-BA"/>
              </w:rPr>
              <w:t>LOKALITET NOVI GRAD – NDC</w:t>
            </w:r>
          </w:p>
        </w:tc>
        <w:tc>
          <w:tcPr>
            <w:tcW w:w="4819" w:type="dxa"/>
          </w:tcPr>
          <w:p w:rsidR="007A527A" w:rsidRPr="00C91A08" w:rsidRDefault="007A527A" w:rsidP="007A527A">
            <w:pPr>
              <w:suppressAutoHyphens w:val="0"/>
              <w:spacing w:line="240" w:lineRule="auto"/>
              <w:jc w:val="both"/>
              <w:rPr>
                <w:lang w:val="bs-Latn-BA"/>
              </w:rPr>
            </w:pPr>
            <w:r w:rsidRPr="00C91A08">
              <w:rPr>
                <w:lang w:val="bs-Latn-BA"/>
              </w:rPr>
              <w:t xml:space="preserve">lociran u Domu zdravlja Novi Grad, ul. Bulevar Meše Selimovića broj 2; </w:t>
            </w:r>
          </w:p>
          <w:p w:rsidR="007A527A" w:rsidRPr="00C91A08" w:rsidRDefault="007A527A" w:rsidP="00361288">
            <w:pPr>
              <w:jc w:val="both"/>
              <w:rPr>
                <w:lang w:val="bs-Latn-BA"/>
              </w:rPr>
            </w:pPr>
          </w:p>
        </w:tc>
        <w:tc>
          <w:tcPr>
            <w:tcW w:w="1888" w:type="dxa"/>
          </w:tcPr>
          <w:p w:rsidR="007A527A" w:rsidRDefault="007A527A" w:rsidP="007A527A">
            <w:pPr>
              <w:jc w:val="right"/>
              <w:rPr>
                <w:lang w:val="bs-Latn-BA"/>
              </w:rPr>
            </w:pPr>
            <w:r>
              <w:rPr>
                <w:lang w:val="bs-Latn-BA"/>
              </w:rPr>
              <w:t>827,45</w:t>
            </w:r>
          </w:p>
        </w:tc>
      </w:tr>
      <w:tr w:rsidR="007A527A" w:rsidTr="007A527A">
        <w:tc>
          <w:tcPr>
            <w:tcW w:w="2410" w:type="dxa"/>
          </w:tcPr>
          <w:p w:rsidR="007A527A" w:rsidRPr="00C91A08" w:rsidRDefault="007A527A" w:rsidP="007A527A">
            <w:pPr>
              <w:rPr>
                <w:b/>
                <w:bCs/>
                <w:lang w:val="bs-Latn-BA"/>
              </w:rPr>
            </w:pPr>
            <w:r w:rsidRPr="00C91A08">
              <w:rPr>
                <w:b/>
                <w:bCs/>
                <w:lang w:val="bs-Latn-BA"/>
              </w:rPr>
              <w:t>LOKALITET SARAJ POLJE</w:t>
            </w:r>
          </w:p>
        </w:tc>
        <w:tc>
          <w:tcPr>
            <w:tcW w:w="4819" w:type="dxa"/>
          </w:tcPr>
          <w:p w:rsidR="007A527A" w:rsidRPr="00C91A08" w:rsidRDefault="007A527A" w:rsidP="007A527A">
            <w:pPr>
              <w:suppressAutoHyphens w:val="0"/>
              <w:spacing w:line="240" w:lineRule="auto"/>
              <w:jc w:val="both"/>
              <w:rPr>
                <w:lang w:val="bs-Latn-BA"/>
              </w:rPr>
            </w:pPr>
            <w:r w:rsidRPr="00C91A08">
              <w:rPr>
                <w:lang w:val="bs-Latn-BA"/>
              </w:rPr>
              <w:t>lociran u Domu zdravlja Saraj polje,ul. XII.Transverzale bb;</w:t>
            </w:r>
          </w:p>
          <w:p w:rsidR="007A527A" w:rsidRPr="00C91A08" w:rsidRDefault="007A527A" w:rsidP="00361288">
            <w:pPr>
              <w:jc w:val="both"/>
              <w:rPr>
                <w:lang w:val="bs-Latn-BA"/>
              </w:rPr>
            </w:pPr>
          </w:p>
        </w:tc>
        <w:tc>
          <w:tcPr>
            <w:tcW w:w="1888" w:type="dxa"/>
          </w:tcPr>
          <w:p w:rsidR="007A527A" w:rsidRDefault="007A527A" w:rsidP="007A527A">
            <w:pPr>
              <w:jc w:val="right"/>
              <w:rPr>
                <w:lang w:val="bs-Latn-BA"/>
              </w:rPr>
            </w:pPr>
            <w:r>
              <w:rPr>
                <w:lang w:val="bs-Latn-BA"/>
              </w:rPr>
              <w:t>231,82</w:t>
            </w:r>
          </w:p>
        </w:tc>
      </w:tr>
      <w:tr w:rsidR="007A527A" w:rsidTr="007A527A">
        <w:tc>
          <w:tcPr>
            <w:tcW w:w="2410" w:type="dxa"/>
          </w:tcPr>
          <w:p w:rsidR="007A527A" w:rsidRPr="00C91A08" w:rsidRDefault="007A527A" w:rsidP="007A527A">
            <w:pPr>
              <w:rPr>
                <w:b/>
                <w:bCs/>
                <w:lang w:val="bs-Latn-BA"/>
              </w:rPr>
            </w:pPr>
            <w:r w:rsidRPr="00C91A08">
              <w:rPr>
                <w:b/>
                <w:bCs/>
                <w:lang w:val="bs-Latn-BA"/>
              </w:rPr>
              <w:t>LOKALITET ILIDŽA</w:t>
            </w:r>
            <w:r w:rsidRPr="00C91A08">
              <w:rPr>
                <w:lang w:val="bs-Latn-BA"/>
              </w:rPr>
              <w:t xml:space="preserve">  </w:t>
            </w:r>
          </w:p>
        </w:tc>
        <w:tc>
          <w:tcPr>
            <w:tcW w:w="4819" w:type="dxa"/>
          </w:tcPr>
          <w:p w:rsidR="007A527A" w:rsidRPr="00C91A08" w:rsidRDefault="007A527A" w:rsidP="00361288">
            <w:pPr>
              <w:jc w:val="both"/>
              <w:rPr>
                <w:lang w:val="bs-Latn-BA"/>
              </w:rPr>
            </w:pPr>
            <w:r w:rsidRPr="00C91A08">
              <w:rPr>
                <w:lang w:val="bs-Latn-BA"/>
              </w:rPr>
              <w:t>lociran u Domu zdravlja Ilidža. Ul. Mustafe Pintola broj 1;</w:t>
            </w:r>
          </w:p>
        </w:tc>
        <w:tc>
          <w:tcPr>
            <w:tcW w:w="1888" w:type="dxa"/>
          </w:tcPr>
          <w:p w:rsidR="007A527A" w:rsidRDefault="007A527A" w:rsidP="007A527A">
            <w:pPr>
              <w:jc w:val="right"/>
              <w:rPr>
                <w:lang w:val="bs-Latn-BA"/>
              </w:rPr>
            </w:pPr>
            <w:r>
              <w:rPr>
                <w:lang w:val="bs-Latn-BA"/>
              </w:rPr>
              <w:t>295,20</w:t>
            </w:r>
          </w:p>
        </w:tc>
      </w:tr>
      <w:tr w:rsidR="007A527A" w:rsidTr="007A527A">
        <w:tc>
          <w:tcPr>
            <w:tcW w:w="2410" w:type="dxa"/>
          </w:tcPr>
          <w:p w:rsidR="007A527A" w:rsidRPr="00C91A08" w:rsidRDefault="007A527A" w:rsidP="007A527A">
            <w:pPr>
              <w:rPr>
                <w:b/>
                <w:bCs/>
                <w:lang w:val="bs-Latn-BA"/>
              </w:rPr>
            </w:pPr>
            <w:r w:rsidRPr="00C91A08">
              <w:rPr>
                <w:b/>
                <w:bCs/>
                <w:lang w:val="bs-Latn-BA"/>
              </w:rPr>
              <w:t>LOKALITET HADŽIĆI</w:t>
            </w:r>
          </w:p>
        </w:tc>
        <w:tc>
          <w:tcPr>
            <w:tcW w:w="4819" w:type="dxa"/>
          </w:tcPr>
          <w:p w:rsidR="007A527A" w:rsidRPr="00C91A08" w:rsidRDefault="007A527A" w:rsidP="007A527A">
            <w:pPr>
              <w:suppressAutoHyphens w:val="0"/>
              <w:spacing w:line="240" w:lineRule="auto"/>
              <w:jc w:val="both"/>
              <w:rPr>
                <w:lang w:val="bs-Latn-BA"/>
              </w:rPr>
            </w:pPr>
            <w:r w:rsidRPr="00C91A08">
              <w:rPr>
                <w:lang w:val="bs-Latn-BA"/>
              </w:rPr>
              <w:t xml:space="preserve">lociran u Domu zdravlja Hadžići ul. Anđelka Lažetića broj 2; </w:t>
            </w:r>
          </w:p>
          <w:p w:rsidR="007A527A" w:rsidRPr="00C91A08" w:rsidRDefault="007A527A" w:rsidP="00361288">
            <w:pPr>
              <w:jc w:val="both"/>
              <w:rPr>
                <w:lang w:val="bs-Latn-BA"/>
              </w:rPr>
            </w:pPr>
          </w:p>
        </w:tc>
        <w:tc>
          <w:tcPr>
            <w:tcW w:w="1888" w:type="dxa"/>
          </w:tcPr>
          <w:p w:rsidR="007A527A" w:rsidRDefault="007A527A" w:rsidP="007A527A">
            <w:pPr>
              <w:jc w:val="right"/>
              <w:rPr>
                <w:lang w:val="bs-Latn-BA"/>
              </w:rPr>
            </w:pPr>
            <w:r>
              <w:rPr>
                <w:lang w:val="bs-Latn-BA"/>
              </w:rPr>
              <w:t>148,16</w:t>
            </w:r>
          </w:p>
        </w:tc>
      </w:tr>
      <w:tr w:rsidR="007A527A" w:rsidTr="007A527A">
        <w:tc>
          <w:tcPr>
            <w:tcW w:w="2410" w:type="dxa"/>
          </w:tcPr>
          <w:p w:rsidR="007A527A" w:rsidRPr="00C91A08" w:rsidRDefault="007A527A" w:rsidP="007A527A">
            <w:pPr>
              <w:rPr>
                <w:b/>
                <w:bCs/>
                <w:lang w:val="bs-Latn-BA"/>
              </w:rPr>
            </w:pPr>
            <w:r w:rsidRPr="00C91A08">
              <w:rPr>
                <w:b/>
                <w:bCs/>
                <w:lang w:val="bs-Latn-BA"/>
              </w:rPr>
              <w:t>LOKALITET VOGOŠĆA</w:t>
            </w:r>
          </w:p>
        </w:tc>
        <w:tc>
          <w:tcPr>
            <w:tcW w:w="4819" w:type="dxa"/>
          </w:tcPr>
          <w:p w:rsidR="007A527A" w:rsidRPr="00C91A08" w:rsidRDefault="007A527A" w:rsidP="00361288">
            <w:pPr>
              <w:jc w:val="both"/>
              <w:rPr>
                <w:lang w:val="bs-Latn-BA"/>
              </w:rPr>
            </w:pPr>
            <w:r w:rsidRPr="00C91A08">
              <w:rPr>
                <w:lang w:val="bs-Latn-BA"/>
              </w:rPr>
              <w:t>lociran u Domu zdravlja Vogošća, ul. Igmanska bb;</w:t>
            </w:r>
          </w:p>
        </w:tc>
        <w:tc>
          <w:tcPr>
            <w:tcW w:w="1888" w:type="dxa"/>
          </w:tcPr>
          <w:p w:rsidR="007A527A" w:rsidRDefault="007A527A" w:rsidP="007A527A">
            <w:pPr>
              <w:jc w:val="right"/>
              <w:rPr>
                <w:lang w:val="bs-Latn-BA"/>
              </w:rPr>
            </w:pPr>
            <w:r>
              <w:rPr>
                <w:lang w:val="bs-Latn-BA"/>
              </w:rPr>
              <w:t>137,58</w:t>
            </w:r>
          </w:p>
        </w:tc>
      </w:tr>
      <w:tr w:rsidR="007A527A" w:rsidTr="007A527A">
        <w:tc>
          <w:tcPr>
            <w:tcW w:w="2410" w:type="dxa"/>
          </w:tcPr>
          <w:p w:rsidR="007A527A" w:rsidRPr="00C91A08" w:rsidRDefault="007A527A" w:rsidP="007A527A">
            <w:pPr>
              <w:rPr>
                <w:b/>
                <w:bCs/>
                <w:lang w:val="bs-Latn-BA"/>
              </w:rPr>
            </w:pPr>
            <w:r w:rsidRPr="00C91A08">
              <w:rPr>
                <w:b/>
                <w:bCs/>
                <w:lang w:val="bs-Latn-BA"/>
              </w:rPr>
              <w:t>LOKALITET ILIJAŠ</w:t>
            </w:r>
          </w:p>
        </w:tc>
        <w:tc>
          <w:tcPr>
            <w:tcW w:w="4819" w:type="dxa"/>
          </w:tcPr>
          <w:p w:rsidR="007A527A" w:rsidRPr="00C91A08" w:rsidRDefault="007A527A" w:rsidP="00361288">
            <w:pPr>
              <w:jc w:val="both"/>
              <w:rPr>
                <w:lang w:val="bs-Latn-BA"/>
              </w:rPr>
            </w:pPr>
            <w:r w:rsidRPr="00C91A08">
              <w:rPr>
                <w:lang w:val="bs-Latn-BA"/>
              </w:rPr>
              <w:t>lociran u Domu zdravlja Ilijaš, ul. Bogumilska broj</w:t>
            </w:r>
          </w:p>
        </w:tc>
        <w:tc>
          <w:tcPr>
            <w:tcW w:w="1888" w:type="dxa"/>
          </w:tcPr>
          <w:p w:rsidR="007A527A" w:rsidRDefault="007A527A" w:rsidP="007A527A">
            <w:pPr>
              <w:jc w:val="right"/>
              <w:rPr>
                <w:lang w:val="bs-Latn-BA"/>
              </w:rPr>
            </w:pPr>
            <w:r>
              <w:rPr>
                <w:lang w:val="bs-Latn-BA"/>
              </w:rPr>
              <w:t>89,40</w:t>
            </w:r>
          </w:p>
        </w:tc>
      </w:tr>
    </w:tbl>
    <w:p w:rsidR="00361288" w:rsidRDefault="00361288" w:rsidP="00361288">
      <w:pPr>
        <w:ind w:left="720"/>
        <w:jc w:val="both"/>
        <w:rPr>
          <w:lang w:val="bs-Latn-BA"/>
        </w:rPr>
      </w:pPr>
    </w:p>
    <w:p w:rsidR="0014201A" w:rsidRPr="00C91A08" w:rsidRDefault="0014201A" w:rsidP="00361288">
      <w:pPr>
        <w:ind w:left="720"/>
        <w:jc w:val="both"/>
        <w:rPr>
          <w:lang w:val="bs-Latn-BA"/>
        </w:rPr>
      </w:pPr>
    </w:p>
    <w:p w:rsidR="00361288" w:rsidRPr="00C91A08" w:rsidRDefault="00361288" w:rsidP="00361288">
      <w:pPr>
        <w:ind w:left="426"/>
        <w:jc w:val="both"/>
        <w:rPr>
          <w:lang w:val="bs-Latn-BA"/>
        </w:rPr>
      </w:pPr>
    </w:p>
    <w:p w:rsidR="00D74FA2" w:rsidRPr="00C91A08" w:rsidRDefault="00D74F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Default="00030BA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DE11C2" w:rsidRDefault="00DE11C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pStyle w:val="ListParagraph"/>
        <w:spacing w:line="240" w:lineRule="auto"/>
        <w:jc w:val="right"/>
        <w:rPr>
          <w:b/>
          <w:lang w:val="bs-Latn-BA"/>
        </w:rPr>
      </w:pPr>
      <w:r w:rsidRPr="00C91A08">
        <w:rPr>
          <w:b/>
          <w:lang w:val="bs-Latn-BA"/>
        </w:rPr>
        <w:t>ANEKS 4</w:t>
      </w: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jc w:val="center"/>
        <w:rPr>
          <w:b/>
          <w:lang w:val="bs-Latn-BA"/>
        </w:rPr>
      </w:pPr>
      <w:r w:rsidRPr="00C91A08">
        <w:rPr>
          <w:b/>
          <w:lang w:val="bs-Latn-BA"/>
        </w:rPr>
        <w:t>POVJERLJIVE INFORMACIJE</w:t>
      </w:r>
    </w:p>
    <w:p w:rsidR="00030BA2" w:rsidRPr="00C91A08" w:rsidRDefault="00030BA2" w:rsidP="00030BA2">
      <w:pPr>
        <w:jc w:val="both"/>
        <w:rPr>
          <w:bCs/>
          <w:lang w:val="bs-Latn-B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2039"/>
        <w:gridCol w:w="1596"/>
        <w:gridCol w:w="2629"/>
      </w:tblGrid>
      <w:tr w:rsidR="00030BA2" w:rsidRPr="00C91A08" w:rsidTr="00552FEA">
        <w:trPr>
          <w:trHeight w:val="836"/>
        </w:trPr>
        <w:tc>
          <w:tcPr>
            <w:tcW w:w="3476" w:type="dxa"/>
            <w:tcBorders>
              <w:top w:val="single" w:sz="4" w:space="0" w:color="auto"/>
              <w:left w:val="single" w:sz="4" w:space="0" w:color="auto"/>
              <w:bottom w:val="single" w:sz="4" w:space="0" w:color="auto"/>
              <w:right w:val="single" w:sz="4" w:space="0" w:color="auto"/>
            </w:tcBorders>
            <w:vAlign w:val="center"/>
          </w:tcPr>
          <w:p w:rsidR="00030BA2" w:rsidRPr="00C91A08" w:rsidRDefault="00030BA2" w:rsidP="00552FEA">
            <w:pPr>
              <w:pStyle w:val="NoSpacing"/>
            </w:pPr>
            <w:r w:rsidRPr="00C91A08">
              <w:t>Informacija</w:t>
            </w:r>
          </w:p>
          <w:p w:rsidR="00030BA2" w:rsidRPr="00C91A08" w:rsidRDefault="00030BA2" w:rsidP="00552FEA">
            <w:pPr>
              <w:pStyle w:val="NoSpacing"/>
            </w:pPr>
            <w:r w:rsidRPr="00C91A08">
              <w:t>koja je povjerljiva</w:t>
            </w:r>
          </w:p>
        </w:tc>
        <w:tc>
          <w:tcPr>
            <w:tcW w:w="2160" w:type="dxa"/>
            <w:tcBorders>
              <w:top w:val="single" w:sz="4" w:space="0" w:color="auto"/>
              <w:left w:val="single" w:sz="4" w:space="0" w:color="auto"/>
              <w:bottom w:val="single" w:sz="4" w:space="0" w:color="auto"/>
              <w:right w:val="single" w:sz="4" w:space="0" w:color="auto"/>
            </w:tcBorders>
            <w:vAlign w:val="center"/>
          </w:tcPr>
          <w:p w:rsidR="00030BA2" w:rsidRPr="00C91A08" w:rsidRDefault="00030BA2" w:rsidP="00552FEA">
            <w:pPr>
              <w:pStyle w:val="NoSpacing"/>
            </w:pPr>
            <w:r w:rsidRPr="00C91A08">
              <w:t>Brojevi stranica</w:t>
            </w:r>
          </w:p>
          <w:p w:rsidR="00030BA2" w:rsidRPr="00C91A08" w:rsidRDefault="00030BA2" w:rsidP="00552FEA">
            <w:pPr>
              <w:pStyle w:val="NoSpacing"/>
            </w:pPr>
            <w:r w:rsidRPr="00C91A08">
              <w:t>s tim informacijama, u ponudi</w:t>
            </w:r>
          </w:p>
        </w:tc>
        <w:tc>
          <w:tcPr>
            <w:tcW w:w="1667" w:type="dxa"/>
            <w:tcBorders>
              <w:top w:val="single" w:sz="4" w:space="0" w:color="auto"/>
              <w:left w:val="single" w:sz="4" w:space="0" w:color="auto"/>
              <w:bottom w:val="single" w:sz="4" w:space="0" w:color="auto"/>
              <w:right w:val="single" w:sz="4" w:space="0" w:color="auto"/>
            </w:tcBorders>
            <w:vAlign w:val="center"/>
          </w:tcPr>
          <w:p w:rsidR="00030BA2" w:rsidRPr="00C91A08" w:rsidRDefault="00030BA2" w:rsidP="00552FEA">
            <w:pPr>
              <w:pStyle w:val="NoSpacing"/>
            </w:pPr>
            <w:r w:rsidRPr="00C91A08">
              <w:t>Razlozi za povjerljivost tih informacija</w:t>
            </w:r>
          </w:p>
        </w:tc>
        <w:tc>
          <w:tcPr>
            <w:tcW w:w="2982" w:type="dxa"/>
            <w:tcBorders>
              <w:top w:val="single" w:sz="4" w:space="0" w:color="auto"/>
              <w:left w:val="single" w:sz="4" w:space="0" w:color="auto"/>
              <w:bottom w:val="single" w:sz="4" w:space="0" w:color="auto"/>
              <w:right w:val="single" w:sz="4" w:space="0" w:color="auto"/>
            </w:tcBorders>
            <w:vAlign w:val="center"/>
          </w:tcPr>
          <w:p w:rsidR="00030BA2" w:rsidRPr="00C91A08" w:rsidRDefault="00030BA2" w:rsidP="00552FEA">
            <w:pPr>
              <w:pStyle w:val="NoSpacing"/>
            </w:pPr>
            <w:r w:rsidRPr="00C91A08">
              <w:t>Vremenski</w:t>
            </w:r>
          </w:p>
          <w:p w:rsidR="00030BA2" w:rsidRPr="00C91A08" w:rsidRDefault="00030BA2" w:rsidP="00552FEA">
            <w:pPr>
              <w:pStyle w:val="NoSpacing"/>
            </w:pPr>
            <w:r w:rsidRPr="00C91A08">
              <w:t>period u kojem će te informacije biti povjerljive</w:t>
            </w:r>
          </w:p>
        </w:tc>
      </w:tr>
      <w:tr w:rsidR="00030BA2" w:rsidRPr="00C91A08" w:rsidTr="00552FEA">
        <w:tc>
          <w:tcPr>
            <w:tcW w:w="3476"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p w:rsidR="00030BA2" w:rsidRPr="00C91A08" w:rsidRDefault="00030BA2" w:rsidP="00552FEA">
            <w:pPr>
              <w:jc w:val="both"/>
              <w:rPr>
                <w:bCs/>
                <w:lang w:val="bs-Latn-BA"/>
              </w:rPr>
            </w:pPr>
          </w:p>
        </w:tc>
        <w:tc>
          <w:tcPr>
            <w:tcW w:w="2160"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c>
          <w:tcPr>
            <w:tcW w:w="1667"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ind w:firstLine="779"/>
              <w:jc w:val="both"/>
              <w:rPr>
                <w:bCs/>
                <w:lang w:val="bs-Latn-BA"/>
              </w:rPr>
            </w:pPr>
          </w:p>
        </w:tc>
        <w:tc>
          <w:tcPr>
            <w:tcW w:w="2982"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r>
      <w:tr w:rsidR="00030BA2" w:rsidRPr="00C91A08" w:rsidTr="00552FEA">
        <w:tc>
          <w:tcPr>
            <w:tcW w:w="3476"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p w:rsidR="00030BA2" w:rsidRPr="00C91A08" w:rsidRDefault="00030BA2" w:rsidP="00552FEA">
            <w:pPr>
              <w:jc w:val="both"/>
              <w:rPr>
                <w:bCs/>
                <w:lang w:val="bs-Latn-BA"/>
              </w:rPr>
            </w:pPr>
          </w:p>
        </w:tc>
        <w:tc>
          <w:tcPr>
            <w:tcW w:w="2160"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c>
          <w:tcPr>
            <w:tcW w:w="1667"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ind w:firstLine="779"/>
              <w:jc w:val="both"/>
              <w:rPr>
                <w:bCs/>
                <w:lang w:val="bs-Latn-BA"/>
              </w:rPr>
            </w:pPr>
          </w:p>
        </w:tc>
        <w:tc>
          <w:tcPr>
            <w:tcW w:w="2982"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r>
      <w:tr w:rsidR="00030BA2" w:rsidRPr="00C91A08" w:rsidTr="00552FEA">
        <w:tc>
          <w:tcPr>
            <w:tcW w:w="3476"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p w:rsidR="00030BA2" w:rsidRPr="00C91A08" w:rsidRDefault="00030BA2" w:rsidP="00552FEA">
            <w:pPr>
              <w:jc w:val="both"/>
              <w:rPr>
                <w:bCs/>
                <w:lang w:val="bs-Latn-BA"/>
              </w:rPr>
            </w:pPr>
          </w:p>
        </w:tc>
        <w:tc>
          <w:tcPr>
            <w:tcW w:w="2160"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c>
          <w:tcPr>
            <w:tcW w:w="1667"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ind w:firstLine="779"/>
              <w:jc w:val="both"/>
              <w:rPr>
                <w:bCs/>
                <w:lang w:val="bs-Latn-BA"/>
              </w:rPr>
            </w:pPr>
          </w:p>
        </w:tc>
        <w:tc>
          <w:tcPr>
            <w:tcW w:w="2982"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r>
      <w:tr w:rsidR="00030BA2" w:rsidRPr="00C91A08" w:rsidTr="00552FEA">
        <w:tc>
          <w:tcPr>
            <w:tcW w:w="3476"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p w:rsidR="00030BA2" w:rsidRPr="00C91A08" w:rsidRDefault="00030BA2" w:rsidP="00552FEA">
            <w:pPr>
              <w:jc w:val="both"/>
              <w:rPr>
                <w:bCs/>
                <w:lang w:val="bs-Latn-BA"/>
              </w:rPr>
            </w:pPr>
          </w:p>
        </w:tc>
        <w:tc>
          <w:tcPr>
            <w:tcW w:w="2160"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c>
          <w:tcPr>
            <w:tcW w:w="1667"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ind w:firstLine="779"/>
              <w:jc w:val="both"/>
              <w:rPr>
                <w:bCs/>
                <w:lang w:val="bs-Latn-BA"/>
              </w:rPr>
            </w:pPr>
          </w:p>
        </w:tc>
        <w:tc>
          <w:tcPr>
            <w:tcW w:w="2982" w:type="dxa"/>
            <w:tcBorders>
              <w:top w:val="single" w:sz="4" w:space="0" w:color="auto"/>
              <w:left w:val="single" w:sz="4" w:space="0" w:color="auto"/>
              <w:bottom w:val="single" w:sz="4" w:space="0" w:color="auto"/>
              <w:right w:val="single" w:sz="4" w:space="0" w:color="auto"/>
            </w:tcBorders>
          </w:tcPr>
          <w:p w:rsidR="00030BA2" w:rsidRPr="00C91A08" w:rsidRDefault="00030BA2" w:rsidP="00552FEA">
            <w:pPr>
              <w:jc w:val="both"/>
              <w:rPr>
                <w:bCs/>
                <w:lang w:val="bs-Latn-BA"/>
              </w:rPr>
            </w:pPr>
          </w:p>
        </w:tc>
      </w:tr>
    </w:tbl>
    <w:p w:rsidR="00030BA2" w:rsidRPr="00C91A08" w:rsidRDefault="00030BA2" w:rsidP="00030BA2">
      <w:pPr>
        <w:ind w:firstLine="779"/>
        <w:jc w:val="both"/>
        <w:rPr>
          <w:lang w:val="bs-Latn-BA"/>
        </w:rPr>
      </w:pPr>
    </w:p>
    <w:p w:rsidR="00030BA2" w:rsidRPr="00C91A08" w:rsidRDefault="00030BA2" w:rsidP="00030BA2">
      <w:pPr>
        <w:ind w:firstLine="779"/>
        <w:rPr>
          <w:lang w:val="bs-Latn-BA"/>
        </w:rPr>
      </w:pPr>
      <w:r w:rsidRPr="00C91A08">
        <w:rPr>
          <w:lang w:val="bs-Latn-BA"/>
        </w:rPr>
        <w:t xml:space="preserve">Potpis i pečat dobavljača  </w:t>
      </w:r>
    </w:p>
    <w:p w:rsidR="00030BA2" w:rsidRPr="00C91A08" w:rsidRDefault="00030BA2" w:rsidP="00030BA2">
      <w:pPr>
        <w:ind w:firstLine="779"/>
        <w:rPr>
          <w:lang w:val="bs-Latn-BA"/>
        </w:rPr>
      </w:pPr>
    </w:p>
    <w:p w:rsidR="00030BA2" w:rsidRPr="00C91A08" w:rsidRDefault="00030BA2" w:rsidP="00030BA2">
      <w:pPr>
        <w:pStyle w:val="NoSpacing"/>
        <w:rPr>
          <w:u w:val="single"/>
        </w:rPr>
      </w:pPr>
      <w:r w:rsidRPr="00C91A08">
        <w:t xml:space="preserve">               ____________________</w:t>
      </w:r>
    </w:p>
    <w:p w:rsidR="00030BA2" w:rsidRPr="00C91A08" w:rsidRDefault="00030BA2" w:rsidP="00030BA2">
      <w:pPr>
        <w:pStyle w:val="NoSpacing"/>
        <w:rPr>
          <w:u w:val="single"/>
        </w:rPr>
      </w:pPr>
    </w:p>
    <w:p w:rsidR="00030BA2" w:rsidRPr="00C91A08" w:rsidRDefault="00030BA2" w:rsidP="00030BA2">
      <w:pPr>
        <w:pStyle w:val="NoSpacing"/>
        <w:rPr>
          <w:u w:val="single"/>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pStyle w:val="ListParagraph"/>
        <w:spacing w:line="240" w:lineRule="auto"/>
        <w:jc w:val="right"/>
        <w:rPr>
          <w:b/>
          <w:lang w:val="bs-Latn-BA"/>
        </w:rPr>
      </w:pPr>
      <w:r w:rsidRPr="00C91A08">
        <w:rPr>
          <w:b/>
          <w:lang w:val="bs-Latn-BA"/>
        </w:rPr>
        <w:t>ANEKS 5</w:t>
      </w:r>
    </w:p>
    <w:p w:rsidR="00030BA2" w:rsidRPr="00C91A08" w:rsidRDefault="00030BA2" w:rsidP="00030BA2">
      <w:pPr>
        <w:jc w:val="center"/>
        <w:rPr>
          <w:b/>
          <w:lang w:val="bs-Latn-BA"/>
        </w:rPr>
      </w:pPr>
    </w:p>
    <w:p w:rsidR="00030BA2" w:rsidRPr="00C91A08" w:rsidRDefault="00030BA2" w:rsidP="00030BA2">
      <w:pPr>
        <w:jc w:val="center"/>
        <w:rPr>
          <w:b/>
          <w:lang w:val="bs-Latn-BA"/>
        </w:rPr>
      </w:pPr>
      <w:r w:rsidRPr="00C91A08">
        <w:rPr>
          <w:b/>
          <w:lang w:val="bs-Latn-BA"/>
        </w:rPr>
        <w:t>PISMENA IZJAVA</w:t>
      </w:r>
    </w:p>
    <w:p w:rsidR="00030BA2" w:rsidRPr="00C91A08" w:rsidRDefault="00030BA2" w:rsidP="00030BA2">
      <w:pPr>
        <w:jc w:val="center"/>
        <w:rPr>
          <w:b/>
          <w:lang w:val="bs-Latn-BA"/>
        </w:rPr>
      </w:pPr>
      <w:r w:rsidRPr="00C91A08">
        <w:rPr>
          <w:b/>
          <w:lang w:val="bs-Latn-BA"/>
        </w:rPr>
        <w:t>IZ ČLANA 52 ZAKONA O JAVNIM NABAVKAMA</w:t>
      </w:r>
    </w:p>
    <w:p w:rsidR="00030BA2" w:rsidRPr="00C91A08" w:rsidRDefault="00030BA2" w:rsidP="00030BA2">
      <w:pPr>
        <w:jc w:val="both"/>
        <w:rPr>
          <w:b/>
          <w:bCs/>
          <w:sz w:val="32"/>
          <w:szCs w:val="32"/>
          <w:lang w:val="bs-Latn-BA"/>
        </w:rPr>
      </w:pPr>
      <w:r w:rsidRPr="00C91A08">
        <w:rPr>
          <w:lang w:val="bs-Latn-BA"/>
        </w:rPr>
        <w:t>Ja, nižepotpisani______________________________ (Ime i prezime), sa ličnom kartom broj:___________________ izdatom od ___________________, u svojstvu predstavnika privrednog društva ili obrta ili srodne djelatnosti___________________________________________(Navesti položaj, naziv privrednog društva ili obrta ili srodne djelatnosti), ID broj: _______________________ čije sjedište se nalazi u __________________________________(Grad/općina), na adresi ________________________________ (Ulica i broj), kao kandidat/ponuđač u postupku javne nabavke putem zahtjeva za dostavu ponuda za usluge iz Aneksa II. dio B Usluge u području zdravlja i sigurnosti</w:t>
      </w:r>
      <w:r w:rsidR="00AE4897">
        <w:rPr>
          <w:b/>
          <w:lang w:val="bs-Latn-BA"/>
        </w:rPr>
        <w:t xml:space="preserve"> </w:t>
      </w:r>
      <w:r w:rsidR="00206F8F">
        <w:rPr>
          <w:b/>
          <w:lang w:val="bs-Latn-BA"/>
        </w:rPr>
        <w:t>ZU 10-02/22</w:t>
      </w:r>
      <w:r w:rsidRPr="00C91A08">
        <w:rPr>
          <w:lang w:val="bs-Latn-BA"/>
        </w:rPr>
        <w:t xml:space="preserve">, a kojeg provodi ugovorni organ  </w:t>
      </w:r>
      <w:r w:rsidRPr="00C91A08">
        <w:rPr>
          <w:b/>
          <w:lang w:val="bs-Latn-BA"/>
        </w:rPr>
        <w:t>Javna ustanova Zavod za zdravstvenu zaštitu žena i materinstva Kantona Sarajevo</w:t>
      </w:r>
      <w:r w:rsidRPr="00C91A08">
        <w:rPr>
          <w:lang w:val="bs-Latn-BA"/>
        </w:rPr>
        <w:t>, za koje je obavljeno obavještenje o javnoj nabavci na web potralu Zavoda, Plan nabavki za 20</w:t>
      </w:r>
      <w:r w:rsidR="00AE4897">
        <w:rPr>
          <w:lang w:val="bs-Latn-BA"/>
        </w:rPr>
        <w:t>2</w:t>
      </w:r>
      <w:r w:rsidR="00DE11C2">
        <w:rPr>
          <w:lang w:val="bs-Latn-BA"/>
        </w:rPr>
        <w:t>2</w:t>
      </w:r>
      <w:r w:rsidRPr="00C91A08">
        <w:rPr>
          <w:lang w:val="bs-Latn-BA"/>
        </w:rPr>
        <w:t xml:space="preserve">. godinu, pod uslugama, redni broj </w:t>
      </w:r>
      <w:r w:rsidR="00DE11C2">
        <w:rPr>
          <w:lang w:val="bs-Latn-BA"/>
        </w:rPr>
        <w:t>3</w:t>
      </w:r>
      <w:r w:rsidRPr="00C91A08">
        <w:rPr>
          <w:lang w:val="bs-Latn-BA"/>
        </w:rPr>
        <w:t>.</w:t>
      </w:r>
      <w:r w:rsidRPr="00C91A08">
        <w:rPr>
          <w:b/>
          <w:lang w:val="bs-Latn-BA"/>
        </w:rPr>
        <w:t xml:space="preserve">, </w:t>
      </w:r>
      <w:r w:rsidRPr="00C91A08">
        <w:rPr>
          <w:lang w:val="bs-Latn-BA"/>
        </w:rPr>
        <w:t>a u skladu sa članom 52. stav (2)</w:t>
      </w:r>
      <w:r w:rsidRPr="00C91A08">
        <w:rPr>
          <w:b/>
          <w:lang w:val="bs-Latn-BA"/>
        </w:rPr>
        <w:t xml:space="preserve"> </w:t>
      </w:r>
      <w:r w:rsidRPr="00C91A08">
        <w:rPr>
          <w:lang w:val="bs-Latn-BA"/>
        </w:rPr>
        <w:t>Zakona o javnim nabavkama</w:t>
      </w:r>
      <w:r w:rsidRPr="00C91A08">
        <w:rPr>
          <w:b/>
          <w:lang w:val="bs-Latn-BA"/>
        </w:rPr>
        <w:t xml:space="preserve"> pod punom materijalnom i kaznenom odgovornošću </w:t>
      </w:r>
    </w:p>
    <w:p w:rsidR="00030BA2" w:rsidRPr="00C91A08" w:rsidRDefault="00030BA2" w:rsidP="00030BA2">
      <w:pPr>
        <w:rPr>
          <w:lang w:val="bs-Latn-BA"/>
        </w:rPr>
      </w:pPr>
    </w:p>
    <w:p w:rsidR="00030BA2" w:rsidRPr="00C91A08" w:rsidRDefault="00030BA2" w:rsidP="00030BA2">
      <w:pPr>
        <w:jc w:val="center"/>
        <w:rPr>
          <w:b/>
          <w:lang w:val="bs-Latn-BA"/>
        </w:rPr>
      </w:pPr>
      <w:r w:rsidRPr="00C91A08">
        <w:rPr>
          <w:b/>
          <w:lang w:val="bs-Latn-BA"/>
        </w:rPr>
        <w:t>IZJAVLJUJEM</w:t>
      </w:r>
    </w:p>
    <w:p w:rsidR="00030BA2" w:rsidRPr="00C91A08" w:rsidRDefault="00030BA2" w:rsidP="00030BA2">
      <w:pPr>
        <w:jc w:val="center"/>
        <w:rPr>
          <w:b/>
          <w:lang w:val="bs-Latn-BA"/>
        </w:rPr>
      </w:pPr>
    </w:p>
    <w:p w:rsidR="00030BA2" w:rsidRPr="00C91A08" w:rsidRDefault="00030BA2" w:rsidP="00030BA2">
      <w:pPr>
        <w:pStyle w:val="ListParagraph"/>
        <w:numPr>
          <w:ilvl w:val="0"/>
          <w:numId w:val="18"/>
        </w:numPr>
        <w:suppressAutoHyphens w:val="0"/>
        <w:spacing w:line="240" w:lineRule="auto"/>
        <w:contextualSpacing/>
        <w:jc w:val="both"/>
        <w:rPr>
          <w:lang w:val="bs-Latn-BA"/>
        </w:rPr>
      </w:pPr>
      <w:r w:rsidRPr="00C91A08">
        <w:rPr>
          <w:lang w:val="bs-Latn-BA"/>
        </w:rPr>
        <w:t>Nisam ponudio mito ni jednom licu uključenom u proces javne nabavke, u bilo kojoj fazi procesa javne nabavke.</w:t>
      </w:r>
    </w:p>
    <w:p w:rsidR="00030BA2" w:rsidRPr="00C91A08" w:rsidRDefault="00030BA2" w:rsidP="00030BA2">
      <w:pPr>
        <w:pStyle w:val="ListParagraph"/>
        <w:numPr>
          <w:ilvl w:val="0"/>
          <w:numId w:val="18"/>
        </w:numPr>
        <w:suppressAutoHyphens w:val="0"/>
        <w:spacing w:line="240" w:lineRule="auto"/>
        <w:contextualSpacing/>
        <w:jc w:val="both"/>
        <w:rPr>
          <w:lang w:val="bs-Latn-BA"/>
        </w:rPr>
      </w:pPr>
      <w:r w:rsidRPr="00C91A08">
        <w:rPr>
          <w:lang w:val="bs-Latn-BA"/>
        </w:rPr>
        <w:t>Nisam dao, niti obećao dar, ili neku drugu povlasticu službenom ili odgovornom licu u ugovornom organu, uključujući i strano službeno lice ili međunarodnog službenika, u cilju obavljanja u okviru službe ovlasti, radnje koje ne  bi trebalo da izvrši, ili se suzdržava od vršenja djela koje treba izvršiti on, ili neko ko posreduje pri takvom podmićivanju službenog ili odgovornog lica</w:t>
      </w:r>
    </w:p>
    <w:p w:rsidR="00030BA2" w:rsidRPr="00C91A08" w:rsidRDefault="00030BA2" w:rsidP="00030BA2">
      <w:pPr>
        <w:pStyle w:val="ListParagraph"/>
        <w:numPr>
          <w:ilvl w:val="0"/>
          <w:numId w:val="18"/>
        </w:numPr>
        <w:suppressAutoHyphens w:val="0"/>
        <w:spacing w:line="240" w:lineRule="auto"/>
        <w:contextualSpacing/>
        <w:jc w:val="both"/>
        <w:rPr>
          <w:lang w:val="bs-Latn-BA"/>
        </w:rPr>
      </w:pPr>
      <w:r w:rsidRPr="00C91A08">
        <w:rPr>
          <w:lang w:val="bs-Latn-BA"/>
        </w:rPr>
        <w:t>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030BA2" w:rsidRPr="00C91A08" w:rsidRDefault="00030BA2" w:rsidP="00030BA2">
      <w:pPr>
        <w:pStyle w:val="ListParagraph"/>
        <w:numPr>
          <w:ilvl w:val="0"/>
          <w:numId w:val="18"/>
        </w:numPr>
        <w:suppressAutoHyphens w:val="0"/>
        <w:spacing w:line="240" w:lineRule="auto"/>
        <w:contextualSpacing/>
        <w:jc w:val="both"/>
        <w:rPr>
          <w:lang w:val="bs-Latn-BA"/>
        </w:rPr>
      </w:pPr>
      <w:r w:rsidRPr="00C91A08">
        <w:rPr>
          <w:lang w:val="bs-Latn-BA"/>
        </w:rPr>
        <w:t>Nisam bio uključen u bilo kakve aktivnosti koje za cilj imaju korupciju u javnim nabavkama.</w:t>
      </w:r>
    </w:p>
    <w:p w:rsidR="00030BA2" w:rsidRPr="00C91A08" w:rsidRDefault="00030BA2" w:rsidP="00030BA2">
      <w:pPr>
        <w:pStyle w:val="ListParagraph"/>
        <w:numPr>
          <w:ilvl w:val="0"/>
          <w:numId w:val="18"/>
        </w:numPr>
        <w:suppressAutoHyphens w:val="0"/>
        <w:spacing w:line="240" w:lineRule="auto"/>
        <w:contextualSpacing/>
        <w:jc w:val="both"/>
        <w:rPr>
          <w:lang w:val="bs-Latn-BA"/>
        </w:rPr>
      </w:pPr>
      <w:r w:rsidRPr="00C91A08">
        <w:rPr>
          <w:lang w:val="bs-Latn-BA"/>
        </w:rPr>
        <w:t>Nisam sudjelovao u bilo kakvoj radnji koja je za cilj imala korupciju u toku predmeta postupka javne nabavke</w:t>
      </w:r>
    </w:p>
    <w:p w:rsidR="00030BA2" w:rsidRPr="00C91A08" w:rsidRDefault="00030BA2" w:rsidP="00030BA2">
      <w:pPr>
        <w:spacing w:before="240"/>
        <w:jc w:val="both"/>
        <w:rPr>
          <w:lang w:val="bs-Latn-BA"/>
        </w:rPr>
      </w:pPr>
      <w:r w:rsidRPr="00C91A08">
        <w:rPr>
          <w:lang w:val="bs-Latn-BA"/>
        </w:rPr>
        <w:t>Davanjem ove izjave, svjestan sam kaznene odgovornosti predviđene za kaznena djela primanja i davanja mita i kaznena djela protiv službene ili druge odgovornosti i dužnosti utvrđene u Kaznenim zakonima Bosne i Hercegovine.</w:t>
      </w:r>
    </w:p>
    <w:p w:rsidR="00030BA2" w:rsidRPr="00C91A08" w:rsidRDefault="00030BA2" w:rsidP="00030BA2">
      <w:pPr>
        <w:spacing w:before="240"/>
        <w:jc w:val="both"/>
        <w:rPr>
          <w:lang w:val="bs-Latn-BA"/>
        </w:rPr>
      </w:pPr>
      <w:r w:rsidRPr="00C91A08">
        <w:rPr>
          <w:lang w:val="bs-Latn-BA"/>
        </w:rPr>
        <w:t>Izjavu dao:</w:t>
      </w:r>
      <w:r w:rsidRPr="00C91A08">
        <w:rPr>
          <w:b/>
          <w:lang w:val="bs-Latn-BA"/>
        </w:rPr>
        <w:t>________________</w:t>
      </w:r>
    </w:p>
    <w:p w:rsidR="00030BA2" w:rsidRPr="00C91A08" w:rsidRDefault="00030BA2" w:rsidP="00030BA2">
      <w:pPr>
        <w:spacing w:before="240"/>
        <w:jc w:val="both"/>
        <w:rPr>
          <w:lang w:val="bs-Latn-BA"/>
        </w:rPr>
      </w:pPr>
      <w:r w:rsidRPr="00C91A08">
        <w:rPr>
          <w:lang w:val="bs-Latn-BA"/>
        </w:rPr>
        <w:t>Mjesto i datum davanja izjave:</w:t>
      </w:r>
    </w:p>
    <w:p w:rsidR="00030BA2" w:rsidRPr="00C91A08" w:rsidRDefault="00030BA2" w:rsidP="00030BA2">
      <w:pPr>
        <w:jc w:val="both"/>
        <w:rPr>
          <w:b/>
          <w:lang w:val="bs-Latn-BA"/>
        </w:rPr>
      </w:pPr>
      <w:r w:rsidRPr="00C91A08">
        <w:rPr>
          <w:b/>
          <w:lang w:val="bs-Latn-BA"/>
        </w:rPr>
        <w:t>__________________</w:t>
      </w:r>
    </w:p>
    <w:p w:rsidR="00030BA2" w:rsidRPr="00C91A08" w:rsidRDefault="00030BA2" w:rsidP="00030BA2">
      <w:pPr>
        <w:jc w:val="both"/>
        <w:rPr>
          <w:b/>
          <w:lang w:val="bs-Latn-BA"/>
        </w:rPr>
      </w:pPr>
      <w:r w:rsidRPr="00C91A08">
        <w:rPr>
          <w:lang w:val="bs-Latn-BA"/>
        </w:rPr>
        <w:t>Potpis i pečat nadležnog organa</w:t>
      </w:r>
      <w:r w:rsidRPr="00C91A08">
        <w:rPr>
          <w:b/>
          <w:lang w:val="bs-Latn-BA"/>
        </w:rPr>
        <w:t>__________________</w:t>
      </w:r>
      <w:r w:rsidRPr="00C91A08">
        <w:rPr>
          <w:b/>
          <w:lang w:val="bs-Latn-BA"/>
        </w:rPr>
        <w:tab/>
      </w:r>
    </w:p>
    <w:p w:rsidR="00030BA2" w:rsidRPr="00C91A08" w:rsidRDefault="00030BA2" w:rsidP="00030BA2">
      <w:pPr>
        <w:jc w:val="both"/>
        <w:rPr>
          <w:b/>
          <w:lang w:val="bs-Latn-BA"/>
        </w:rPr>
      </w:pPr>
    </w:p>
    <w:p w:rsidR="00030BA2" w:rsidRPr="00C91A08" w:rsidRDefault="00030BA2" w:rsidP="00030BA2">
      <w:pPr>
        <w:jc w:val="both"/>
        <w:rPr>
          <w:b/>
          <w:lang w:val="bs-Latn-BA"/>
        </w:rPr>
      </w:pPr>
    </w:p>
    <w:p w:rsidR="00030BA2" w:rsidRPr="00C91A08" w:rsidRDefault="00030BA2" w:rsidP="00030BA2">
      <w:pPr>
        <w:jc w:val="both"/>
        <w:rPr>
          <w:lang w:val="bs-Latn-BA"/>
        </w:rPr>
      </w:pPr>
      <w:r w:rsidRPr="00C91A08">
        <w:rPr>
          <w:b/>
          <w:lang w:val="bs-Latn-BA"/>
        </w:rPr>
        <w:lastRenderedPageBreak/>
        <w:tab/>
      </w:r>
      <w:r w:rsidRPr="00C91A08">
        <w:rPr>
          <w:b/>
          <w:lang w:val="bs-Latn-BA"/>
        </w:rPr>
        <w:tab/>
        <w:t>M.P.</w:t>
      </w:r>
    </w:p>
    <w:p w:rsidR="00030BA2" w:rsidRPr="00C91A08" w:rsidRDefault="00030BA2" w:rsidP="00030BA2">
      <w:pPr>
        <w:rPr>
          <w:lang w:val="bs-Latn-BA"/>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p w:rsidR="00030BA2" w:rsidRPr="00C91A08" w:rsidRDefault="00030BA2" w:rsidP="00030BA2">
      <w:pPr>
        <w:pStyle w:val="Heading1"/>
        <w:jc w:val="right"/>
        <w:rPr>
          <w:sz w:val="24"/>
          <w:szCs w:val="24"/>
          <w:lang w:val="bs-Latn-BA"/>
        </w:rPr>
      </w:pPr>
      <w:r w:rsidRPr="00C91A08">
        <w:rPr>
          <w:sz w:val="24"/>
          <w:szCs w:val="24"/>
          <w:lang w:val="bs-Latn-BA"/>
        </w:rPr>
        <w:t>Nacrt</w:t>
      </w:r>
    </w:p>
    <w:p w:rsidR="00030BA2" w:rsidRPr="00C91A08" w:rsidRDefault="00030BA2" w:rsidP="00030BA2">
      <w:pPr>
        <w:pStyle w:val="Heading1"/>
        <w:jc w:val="center"/>
        <w:rPr>
          <w:sz w:val="24"/>
          <w:szCs w:val="24"/>
          <w:lang w:val="bs-Latn-BA"/>
        </w:rPr>
      </w:pPr>
      <w:r w:rsidRPr="00C91A08">
        <w:rPr>
          <w:sz w:val="24"/>
          <w:szCs w:val="24"/>
          <w:lang w:val="bs-Latn-BA"/>
        </w:rPr>
        <w:t>UGOVOR</w:t>
      </w:r>
    </w:p>
    <w:p w:rsidR="00030BA2" w:rsidRPr="00C91A08" w:rsidRDefault="00030BA2" w:rsidP="00030BA2">
      <w:pPr>
        <w:jc w:val="center"/>
        <w:rPr>
          <w:b/>
          <w:lang w:val="bs-Latn-BA"/>
        </w:rPr>
      </w:pPr>
      <w:r w:rsidRPr="00C91A08">
        <w:rPr>
          <w:b/>
          <w:lang w:val="bs-Latn-BA"/>
        </w:rPr>
        <w:t xml:space="preserve">o </w:t>
      </w:r>
      <w:r w:rsidR="00053514">
        <w:rPr>
          <w:b/>
          <w:lang w:val="bs-Latn-BA"/>
        </w:rPr>
        <w:t xml:space="preserve">pružanju javno zdravstevnih usluga </w:t>
      </w:r>
      <w:r w:rsidR="00053514">
        <w:rPr>
          <w:b/>
          <w:lang w:val="bs-Latn-BA"/>
        </w:rPr>
        <w:br/>
        <w:t>obavezne dezinfekcije, dezinsekcije i derazitacije</w:t>
      </w:r>
    </w:p>
    <w:p w:rsidR="00030BA2" w:rsidRPr="00C91A08" w:rsidRDefault="00030BA2" w:rsidP="00030BA2">
      <w:pPr>
        <w:ind w:left="360"/>
        <w:jc w:val="both"/>
        <w:rPr>
          <w:bCs/>
          <w:lang w:val="bs-Latn-BA"/>
        </w:rPr>
      </w:pP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r w:rsidRPr="00C91A08">
        <w:rPr>
          <w:bCs/>
          <w:lang w:val="bs-Latn-BA"/>
        </w:rPr>
        <w:tab/>
      </w:r>
    </w:p>
    <w:p w:rsidR="00030BA2" w:rsidRPr="00C91A08" w:rsidRDefault="00030BA2" w:rsidP="00030BA2">
      <w:pPr>
        <w:rPr>
          <w:bCs/>
          <w:lang w:val="bs-Latn-BA"/>
        </w:rPr>
      </w:pPr>
      <w:r w:rsidRPr="00C91A08">
        <w:rPr>
          <w:bCs/>
          <w:lang w:val="bs-Latn-BA"/>
        </w:rPr>
        <w:t>zaključen u Sarajevu,                           20</w:t>
      </w:r>
      <w:r w:rsidR="00387FED">
        <w:rPr>
          <w:bCs/>
          <w:lang w:val="bs-Latn-BA"/>
        </w:rPr>
        <w:t>2</w:t>
      </w:r>
      <w:r w:rsidR="00DE11C2">
        <w:rPr>
          <w:bCs/>
          <w:lang w:val="bs-Latn-BA"/>
        </w:rPr>
        <w:t>2</w:t>
      </w:r>
      <w:r w:rsidRPr="00C91A08">
        <w:rPr>
          <w:bCs/>
          <w:lang w:val="bs-Latn-BA"/>
        </w:rPr>
        <w:t>. godine,</w:t>
      </w:r>
    </w:p>
    <w:p w:rsidR="00030BA2" w:rsidRPr="00C91A08" w:rsidRDefault="00030BA2" w:rsidP="00030BA2">
      <w:pPr>
        <w:rPr>
          <w:bCs/>
          <w:lang w:val="bs-Latn-BA"/>
        </w:rPr>
      </w:pPr>
    </w:p>
    <w:p w:rsidR="00030BA2" w:rsidRPr="00C91A08" w:rsidRDefault="00030BA2" w:rsidP="00030BA2">
      <w:pPr>
        <w:rPr>
          <w:bCs/>
          <w:lang w:val="bs-Latn-BA"/>
        </w:rPr>
      </w:pPr>
      <w:r w:rsidRPr="00C91A08">
        <w:rPr>
          <w:bCs/>
          <w:lang w:val="bs-Latn-BA"/>
        </w:rPr>
        <w:t>između:</w:t>
      </w:r>
    </w:p>
    <w:p w:rsidR="00030BA2" w:rsidRPr="00C91A08" w:rsidRDefault="00030BA2" w:rsidP="00030BA2">
      <w:pPr>
        <w:ind w:left="360"/>
        <w:jc w:val="both"/>
        <w:rPr>
          <w:bCs/>
          <w:lang w:val="bs-Latn-BA"/>
        </w:rPr>
      </w:pPr>
    </w:p>
    <w:p w:rsidR="00030BA2" w:rsidRPr="00C91A08" w:rsidRDefault="00030BA2" w:rsidP="00C50442">
      <w:pPr>
        <w:numPr>
          <w:ilvl w:val="0"/>
          <w:numId w:val="19"/>
        </w:numPr>
        <w:suppressAutoHyphens w:val="0"/>
        <w:spacing w:line="240" w:lineRule="auto"/>
        <w:jc w:val="both"/>
        <w:rPr>
          <w:lang w:val="bs-Latn-BA"/>
        </w:rPr>
      </w:pPr>
      <w:r w:rsidRPr="00C91A08">
        <w:rPr>
          <w:b/>
          <w:lang w:val="bs-Latn-BA"/>
        </w:rPr>
        <w:t>Javna ustanova Zavod za zdravstvenu zaštitu žena i materinstva Kantona Sarajevo,</w:t>
      </w:r>
      <w:r w:rsidRPr="00C91A08">
        <w:rPr>
          <w:lang w:val="bs-Latn-BA"/>
        </w:rPr>
        <w:t xml:space="preserve"> sa sjedištem u Sarajevu, ulica  Josipa  Vancaša broj 1, koju zastupa </w:t>
      </w:r>
      <w:r w:rsidR="00C50442" w:rsidRPr="00C50442">
        <w:rPr>
          <w:lang w:val="bs-Latn-BA"/>
        </w:rPr>
        <w:t>Mr.sci.med.dr. Enis Hasanović, direktor</w:t>
      </w:r>
      <w:r w:rsidR="008E1248">
        <w:rPr>
          <w:lang w:val="bs-Latn-BA"/>
        </w:rPr>
        <w:t xml:space="preserve"> </w:t>
      </w:r>
      <w:r w:rsidRPr="00C91A08">
        <w:rPr>
          <w:lang w:val="bs-Latn-BA"/>
        </w:rPr>
        <w:t>(u daljem tekstu: Naručioc)</w:t>
      </w:r>
    </w:p>
    <w:p w:rsidR="00030BA2" w:rsidRPr="00C91A08" w:rsidRDefault="00030BA2" w:rsidP="00030BA2">
      <w:pPr>
        <w:ind w:left="360"/>
        <w:jc w:val="both"/>
        <w:rPr>
          <w:bCs/>
          <w:lang w:val="bs-Latn-BA"/>
        </w:rPr>
      </w:pPr>
      <w:r w:rsidRPr="00C91A08">
        <w:rPr>
          <w:b/>
          <w:lang w:val="bs-Latn-BA"/>
        </w:rPr>
        <w:t xml:space="preserve">     </w:t>
      </w:r>
      <w:r w:rsidRPr="00C91A08">
        <w:rPr>
          <w:lang w:val="bs-Latn-BA"/>
        </w:rPr>
        <w:t xml:space="preserve"> i</w:t>
      </w:r>
    </w:p>
    <w:p w:rsidR="00030BA2" w:rsidRPr="00C91A08" w:rsidRDefault="003B1799" w:rsidP="00030BA2">
      <w:pPr>
        <w:numPr>
          <w:ilvl w:val="0"/>
          <w:numId w:val="19"/>
        </w:numPr>
        <w:suppressAutoHyphens w:val="0"/>
        <w:spacing w:line="240" w:lineRule="auto"/>
        <w:jc w:val="both"/>
        <w:rPr>
          <w:bCs/>
          <w:lang w:val="bs-Latn-BA"/>
        </w:rPr>
      </w:pPr>
      <w:r w:rsidRPr="00C91A08">
        <w:rPr>
          <w:b/>
          <w:lang w:val="bs-Latn-BA"/>
        </w:rPr>
        <w:t>___________________________________________</w:t>
      </w:r>
      <w:r w:rsidR="00030BA2" w:rsidRPr="00C91A08">
        <w:rPr>
          <w:b/>
          <w:bCs/>
          <w:lang w:val="bs-Latn-BA"/>
        </w:rPr>
        <w:t xml:space="preserve">, </w:t>
      </w:r>
      <w:r w:rsidR="00030BA2" w:rsidRPr="00C91A08">
        <w:rPr>
          <w:lang w:val="bs-Latn-BA"/>
        </w:rPr>
        <w:t xml:space="preserve">ulica </w:t>
      </w:r>
      <w:r w:rsidRPr="00C91A08">
        <w:rPr>
          <w:lang w:val="bs-Latn-BA"/>
        </w:rPr>
        <w:t>_____________</w:t>
      </w:r>
      <w:r w:rsidR="00030BA2" w:rsidRPr="00C91A08">
        <w:rPr>
          <w:lang w:val="bs-Latn-BA"/>
        </w:rPr>
        <w:t>,</w:t>
      </w:r>
      <w:r w:rsidRPr="00C91A08">
        <w:rPr>
          <w:lang w:val="bs-Latn-BA"/>
        </w:rPr>
        <w:t>___________</w:t>
      </w:r>
      <w:r w:rsidR="00030BA2" w:rsidRPr="00C91A08">
        <w:rPr>
          <w:lang w:val="bs-Latn-BA"/>
        </w:rPr>
        <w:t xml:space="preserve">, ID broj: </w:t>
      </w:r>
      <w:r w:rsidRPr="00C91A08">
        <w:rPr>
          <w:lang w:val="bs-Latn-BA"/>
        </w:rPr>
        <w:t>_____________________</w:t>
      </w:r>
      <w:r w:rsidR="00030BA2" w:rsidRPr="00C91A08">
        <w:rPr>
          <w:lang w:val="bs-Latn-BA"/>
        </w:rPr>
        <w:t xml:space="preserve">, koga zastupa </w:t>
      </w:r>
      <w:r w:rsidRPr="00C91A08">
        <w:rPr>
          <w:lang w:val="bs-Latn-BA"/>
        </w:rPr>
        <w:t>____________________________</w:t>
      </w:r>
      <w:r w:rsidR="00030BA2" w:rsidRPr="00C91A08">
        <w:rPr>
          <w:lang w:val="bs-Latn-BA"/>
        </w:rPr>
        <w:t>, direktor (u daljem tekstu: Izvršioc).</w:t>
      </w:r>
    </w:p>
    <w:p w:rsidR="00030BA2" w:rsidRPr="00C91A08" w:rsidRDefault="00030BA2" w:rsidP="00030BA2">
      <w:pPr>
        <w:jc w:val="both"/>
        <w:rPr>
          <w:bCs/>
          <w:lang w:val="bs-Latn-BA"/>
        </w:rPr>
      </w:pPr>
    </w:p>
    <w:p w:rsidR="00C7005C" w:rsidRDefault="00C7005C" w:rsidP="00030BA2">
      <w:pPr>
        <w:jc w:val="center"/>
        <w:rPr>
          <w:b/>
          <w:bCs/>
          <w:lang w:val="bs-Latn-BA"/>
        </w:rPr>
      </w:pPr>
    </w:p>
    <w:p w:rsidR="00030BA2" w:rsidRPr="00C91A08" w:rsidRDefault="00030BA2" w:rsidP="00030BA2">
      <w:pPr>
        <w:jc w:val="center"/>
        <w:rPr>
          <w:b/>
          <w:bCs/>
          <w:lang w:val="bs-Latn-BA"/>
        </w:rPr>
      </w:pPr>
      <w:r w:rsidRPr="00C91A08">
        <w:rPr>
          <w:b/>
          <w:bCs/>
          <w:lang w:val="bs-Latn-BA"/>
        </w:rPr>
        <w:t>Član 1.</w:t>
      </w:r>
    </w:p>
    <w:p w:rsidR="00030BA2" w:rsidRPr="00C91A08" w:rsidRDefault="00030BA2" w:rsidP="00030BA2">
      <w:pPr>
        <w:jc w:val="center"/>
        <w:rPr>
          <w:b/>
          <w:bCs/>
          <w:lang w:val="bs-Latn-BA"/>
        </w:rPr>
      </w:pPr>
    </w:p>
    <w:p w:rsidR="00030BA2" w:rsidRPr="00C91A08" w:rsidRDefault="00030BA2" w:rsidP="00030BA2">
      <w:pPr>
        <w:jc w:val="both"/>
        <w:rPr>
          <w:bCs/>
          <w:lang w:val="bs-Latn-BA"/>
        </w:rPr>
      </w:pPr>
      <w:r w:rsidRPr="00C91A08">
        <w:rPr>
          <w:bCs/>
          <w:lang w:val="bs-Latn-BA"/>
        </w:rPr>
        <w:t xml:space="preserve">Ovim Ugovorom se regulišu prava i obaveze između Zavoda kao Naručioca i Izvršioca kao izabranog ponuđača u postupku izbora najpovoljnijeg ponuđača za pružanje </w:t>
      </w:r>
      <w:r w:rsidR="007A527A">
        <w:rPr>
          <w:bCs/>
          <w:lang w:val="bs-Latn-BA"/>
        </w:rPr>
        <w:t>usluga obavezne dezinfekcije, dezinsekcije i deratizacije u skladu sa Pravilnikom o načinu obavljanja obavzene dezinfekcije, dezinsekcije i deratizacije („Sl. Novine FBiH“ broj: 30/16)</w:t>
      </w:r>
      <w:r w:rsidRPr="00C91A08">
        <w:rPr>
          <w:bCs/>
          <w:lang w:val="bs-Latn-BA" w:eastAsia="en-US"/>
        </w:rPr>
        <w:t>.</w:t>
      </w:r>
    </w:p>
    <w:p w:rsidR="00030BA2" w:rsidRPr="00C91A08" w:rsidRDefault="00030BA2" w:rsidP="00030BA2">
      <w:pPr>
        <w:jc w:val="both"/>
        <w:rPr>
          <w:lang w:val="bs-Latn-BA"/>
        </w:rPr>
      </w:pPr>
    </w:p>
    <w:p w:rsidR="00030BA2" w:rsidRPr="00C91A08" w:rsidRDefault="00030BA2" w:rsidP="00030BA2">
      <w:pPr>
        <w:jc w:val="center"/>
        <w:rPr>
          <w:b/>
          <w:bCs/>
          <w:lang w:val="bs-Latn-BA"/>
        </w:rPr>
      </w:pPr>
      <w:r w:rsidRPr="00C91A08">
        <w:rPr>
          <w:b/>
          <w:bCs/>
          <w:lang w:val="bs-Latn-BA"/>
        </w:rPr>
        <w:t>Član 2.</w:t>
      </w:r>
    </w:p>
    <w:p w:rsidR="00030BA2" w:rsidRPr="00C91A08" w:rsidRDefault="00030BA2" w:rsidP="00030BA2">
      <w:pPr>
        <w:rPr>
          <w:b/>
          <w:bCs/>
          <w:lang w:val="bs-Latn-BA"/>
        </w:rPr>
      </w:pPr>
    </w:p>
    <w:p w:rsidR="00030BA2" w:rsidRDefault="007A527A" w:rsidP="00030BA2">
      <w:pPr>
        <w:jc w:val="both"/>
        <w:rPr>
          <w:bCs/>
          <w:lang w:val="bs-Latn-BA"/>
        </w:rPr>
      </w:pPr>
      <w:r>
        <w:rPr>
          <w:bCs/>
          <w:lang w:val="bs-Latn-BA"/>
        </w:rPr>
        <w:t>Izvršilac usluga se obavezuje da će usluge navedene u članu 1. ovog Ugovora izvršavati po najvišim standardima struke i zakonskim propisima usvim objektima Naručioca i po cijenama kako sljedi:</w:t>
      </w:r>
    </w:p>
    <w:p w:rsidR="007A527A" w:rsidRDefault="007A527A" w:rsidP="00030BA2">
      <w:pPr>
        <w:jc w:val="both"/>
        <w:rPr>
          <w:bCs/>
          <w:lang w:val="bs-Latn-BA"/>
        </w:rPr>
      </w:pPr>
    </w:p>
    <w:p w:rsidR="007A527A" w:rsidRDefault="007A527A" w:rsidP="00030BA2">
      <w:pPr>
        <w:jc w:val="both"/>
        <w:rPr>
          <w:bCs/>
          <w:lang w:val="bs-Latn-BA"/>
        </w:rPr>
      </w:pPr>
    </w:p>
    <w:tbl>
      <w:tblPr>
        <w:tblStyle w:val="TableGrid"/>
        <w:tblW w:w="0" w:type="auto"/>
        <w:tblInd w:w="279" w:type="dxa"/>
        <w:tblLook w:val="04A0" w:firstRow="1" w:lastRow="0" w:firstColumn="1" w:lastColumn="0" w:noHBand="0" w:noVBand="1"/>
      </w:tblPr>
      <w:tblGrid>
        <w:gridCol w:w="2410"/>
        <w:gridCol w:w="4819"/>
        <w:gridCol w:w="1888"/>
      </w:tblGrid>
      <w:tr w:rsidR="007A527A" w:rsidRPr="00BE1760" w:rsidTr="00C350CC">
        <w:tc>
          <w:tcPr>
            <w:tcW w:w="2410" w:type="dxa"/>
          </w:tcPr>
          <w:p w:rsidR="007A527A" w:rsidRPr="00BE1760" w:rsidRDefault="007A527A" w:rsidP="00C350CC">
            <w:pPr>
              <w:jc w:val="both"/>
              <w:rPr>
                <w:b/>
                <w:sz w:val="22"/>
                <w:lang w:val="bs-Latn-BA"/>
              </w:rPr>
            </w:pPr>
            <w:r w:rsidRPr="00BE1760">
              <w:rPr>
                <w:b/>
                <w:sz w:val="22"/>
                <w:lang w:val="bs-Latn-BA"/>
              </w:rPr>
              <w:t>LOKALITET</w:t>
            </w:r>
          </w:p>
        </w:tc>
        <w:tc>
          <w:tcPr>
            <w:tcW w:w="4819" w:type="dxa"/>
          </w:tcPr>
          <w:p w:rsidR="007A527A" w:rsidRPr="00BE1760" w:rsidRDefault="007A527A" w:rsidP="00C350CC">
            <w:pPr>
              <w:jc w:val="both"/>
              <w:rPr>
                <w:b/>
                <w:sz w:val="22"/>
                <w:lang w:val="bs-Latn-BA"/>
              </w:rPr>
            </w:pPr>
            <w:r w:rsidRPr="00BE1760">
              <w:rPr>
                <w:b/>
                <w:sz w:val="22"/>
                <w:lang w:val="bs-Latn-BA"/>
              </w:rPr>
              <w:t>OPĆINA I ADRESA</w:t>
            </w:r>
          </w:p>
        </w:tc>
        <w:tc>
          <w:tcPr>
            <w:tcW w:w="1888" w:type="dxa"/>
          </w:tcPr>
          <w:p w:rsidR="007A527A" w:rsidRPr="00BE1760" w:rsidRDefault="007A527A" w:rsidP="00C350CC">
            <w:pPr>
              <w:jc w:val="both"/>
              <w:rPr>
                <w:b/>
                <w:sz w:val="22"/>
                <w:lang w:val="bs-Latn-BA"/>
              </w:rPr>
            </w:pPr>
            <w:r w:rsidRPr="00BE1760">
              <w:rPr>
                <w:b/>
                <w:sz w:val="22"/>
                <w:lang w:val="bs-Latn-BA"/>
              </w:rPr>
              <w:t>KVADRATURA PROSTORA</w:t>
            </w:r>
          </w:p>
        </w:tc>
      </w:tr>
      <w:tr w:rsidR="007A527A" w:rsidRPr="00BE1760" w:rsidTr="00C350CC">
        <w:tc>
          <w:tcPr>
            <w:tcW w:w="2410" w:type="dxa"/>
          </w:tcPr>
          <w:p w:rsidR="007A527A" w:rsidRPr="00BE1760" w:rsidRDefault="007A527A" w:rsidP="00C350CC">
            <w:pPr>
              <w:rPr>
                <w:sz w:val="22"/>
                <w:lang w:val="bs-Latn-BA"/>
              </w:rPr>
            </w:pPr>
            <w:r w:rsidRPr="00BE1760">
              <w:rPr>
                <w:b/>
                <w:bCs/>
                <w:sz w:val="22"/>
                <w:lang w:val="bs-Latn-BA"/>
              </w:rPr>
              <w:t>LOKALITET CENTAR</w:t>
            </w:r>
          </w:p>
        </w:tc>
        <w:tc>
          <w:tcPr>
            <w:tcW w:w="4819" w:type="dxa"/>
          </w:tcPr>
          <w:p w:rsidR="007A527A" w:rsidRPr="00BE1760" w:rsidRDefault="007A527A" w:rsidP="00C350CC">
            <w:pPr>
              <w:jc w:val="both"/>
              <w:rPr>
                <w:sz w:val="22"/>
                <w:lang w:val="bs-Latn-BA"/>
              </w:rPr>
            </w:pPr>
            <w:r w:rsidRPr="00BE1760">
              <w:rPr>
                <w:sz w:val="22"/>
                <w:lang w:val="bs-Latn-BA"/>
              </w:rPr>
              <w:t>ujedno i sjedište menadžmenta JU Zavod za zdravstvenu zaštitu žena i materinstva Kantona Sarajevo ) ul. Josipa Vancaša broj 1;</w:t>
            </w:r>
          </w:p>
        </w:tc>
        <w:tc>
          <w:tcPr>
            <w:tcW w:w="1888" w:type="dxa"/>
          </w:tcPr>
          <w:p w:rsidR="007A527A" w:rsidRPr="00BE1760" w:rsidRDefault="007A527A" w:rsidP="00C350CC">
            <w:pPr>
              <w:jc w:val="right"/>
              <w:rPr>
                <w:sz w:val="22"/>
                <w:lang w:val="bs-Latn-BA"/>
              </w:rPr>
            </w:pPr>
            <w:r w:rsidRPr="00BE1760">
              <w:rPr>
                <w:sz w:val="22"/>
                <w:lang w:val="bs-Latn-BA"/>
              </w:rPr>
              <w:t>1.732,00</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t>LOKALITET STARI GRAD</w:t>
            </w:r>
            <w:r w:rsidRPr="00BE1760">
              <w:rPr>
                <w:sz w:val="22"/>
                <w:lang w:val="bs-Latn-BA"/>
              </w:rPr>
              <w:t xml:space="preserve">  </w:t>
            </w:r>
          </w:p>
        </w:tc>
        <w:tc>
          <w:tcPr>
            <w:tcW w:w="4819" w:type="dxa"/>
          </w:tcPr>
          <w:p w:rsidR="007A527A" w:rsidRPr="00BE1760" w:rsidRDefault="007A527A" w:rsidP="00C350CC">
            <w:pPr>
              <w:jc w:val="both"/>
              <w:rPr>
                <w:sz w:val="22"/>
                <w:lang w:val="bs-Latn-BA"/>
              </w:rPr>
            </w:pPr>
            <w:r w:rsidRPr="00BE1760">
              <w:rPr>
                <w:sz w:val="22"/>
                <w:lang w:val="bs-Latn-BA"/>
              </w:rPr>
              <w:t>lociran u  Domu zdravlja Stari Grad, ul. Alajbegovića bb</w:t>
            </w:r>
          </w:p>
        </w:tc>
        <w:tc>
          <w:tcPr>
            <w:tcW w:w="1888" w:type="dxa"/>
          </w:tcPr>
          <w:p w:rsidR="007A527A" w:rsidRPr="00BE1760" w:rsidRDefault="007A527A" w:rsidP="00C350CC">
            <w:pPr>
              <w:jc w:val="right"/>
              <w:rPr>
                <w:sz w:val="22"/>
                <w:lang w:val="bs-Latn-BA"/>
              </w:rPr>
            </w:pPr>
            <w:r w:rsidRPr="00BE1760">
              <w:rPr>
                <w:sz w:val="22"/>
                <w:lang w:val="bs-Latn-BA"/>
              </w:rPr>
              <w:t>201,99</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t>LOKALITET NOVI GRAD – NDC</w:t>
            </w:r>
          </w:p>
        </w:tc>
        <w:tc>
          <w:tcPr>
            <w:tcW w:w="4819" w:type="dxa"/>
          </w:tcPr>
          <w:p w:rsidR="007A527A" w:rsidRPr="00BE1760" w:rsidRDefault="007A527A" w:rsidP="00C350CC">
            <w:pPr>
              <w:suppressAutoHyphens w:val="0"/>
              <w:spacing w:line="240" w:lineRule="auto"/>
              <w:jc w:val="both"/>
              <w:rPr>
                <w:sz w:val="22"/>
                <w:lang w:val="bs-Latn-BA"/>
              </w:rPr>
            </w:pPr>
            <w:r w:rsidRPr="00BE1760">
              <w:rPr>
                <w:sz w:val="22"/>
                <w:lang w:val="bs-Latn-BA"/>
              </w:rPr>
              <w:t xml:space="preserve">lociran u Domu zdravlja Novi Grad, ul. Bulevar Meše Selimovića broj 2; </w:t>
            </w:r>
          </w:p>
          <w:p w:rsidR="007A527A" w:rsidRPr="00BE1760" w:rsidRDefault="007A527A" w:rsidP="00C350CC">
            <w:pPr>
              <w:jc w:val="both"/>
              <w:rPr>
                <w:sz w:val="22"/>
                <w:lang w:val="bs-Latn-BA"/>
              </w:rPr>
            </w:pPr>
          </w:p>
        </w:tc>
        <w:tc>
          <w:tcPr>
            <w:tcW w:w="1888" w:type="dxa"/>
          </w:tcPr>
          <w:p w:rsidR="007A527A" w:rsidRPr="00BE1760" w:rsidRDefault="007A527A" w:rsidP="00C350CC">
            <w:pPr>
              <w:jc w:val="right"/>
              <w:rPr>
                <w:sz w:val="22"/>
                <w:lang w:val="bs-Latn-BA"/>
              </w:rPr>
            </w:pPr>
            <w:r w:rsidRPr="00BE1760">
              <w:rPr>
                <w:sz w:val="22"/>
                <w:lang w:val="bs-Latn-BA"/>
              </w:rPr>
              <w:t>827,45</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t>LOKALITET SARAJ POLJE</w:t>
            </w:r>
          </w:p>
        </w:tc>
        <w:tc>
          <w:tcPr>
            <w:tcW w:w="4819" w:type="dxa"/>
          </w:tcPr>
          <w:p w:rsidR="007A527A" w:rsidRPr="00BE1760" w:rsidRDefault="007A527A" w:rsidP="00C350CC">
            <w:pPr>
              <w:suppressAutoHyphens w:val="0"/>
              <w:spacing w:line="240" w:lineRule="auto"/>
              <w:jc w:val="both"/>
              <w:rPr>
                <w:sz w:val="22"/>
                <w:lang w:val="bs-Latn-BA"/>
              </w:rPr>
            </w:pPr>
            <w:r w:rsidRPr="00BE1760">
              <w:rPr>
                <w:sz w:val="22"/>
                <w:lang w:val="bs-Latn-BA"/>
              </w:rPr>
              <w:t>lociran u Domu zdravlja Saraj polje,ul. XII.Transverzale bb;</w:t>
            </w:r>
          </w:p>
          <w:p w:rsidR="007A527A" w:rsidRPr="00BE1760" w:rsidRDefault="007A527A" w:rsidP="00C350CC">
            <w:pPr>
              <w:jc w:val="both"/>
              <w:rPr>
                <w:sz w:val="22"/>
                <w:lang w:val="bs-Latn-BA"/>
              </w:rPr>
            </w:pPr>
          </w:p>
        </w:tc>
        <w:tc>
          <w:tcPr>
            <w:tcW w:w="1888" w:type="dxa"/>
          </w:tcPr>
          <w:p w:rsidR="007A527A" w:rsidRPr="00BE1760" w:rsidRDefault="007A527A" w:rsidP="00C350CC">
            <w:pPr>
              <w:jc w:val="right"/>
              <w:rPr>
                <w:sz w:val="22"/>
                <w:lang w:val="bs-Latn-BA"/>
              </w:rPr>
            </w:pPr>
            <w:r w:rsidRPr="00BE1760">
              <w:rPr>
                <w:sz w:val="22"/>
                <w:lang w:val="bs-Latn-BA"/>
              </w:rPr>
              <w:t>231,82</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lastRenderedPageBreak/>
              <w:t>LOKALITET ILIDŽA</w:t>
            </w:r>
            <w:r w:rsidRPr="00BE1760">
              <w:rPr>
                <w:sz w:val="22"/>
                <w:lang w:val="bs-Latn-BA"/>
              </w:rPr>
              <w:t xml:space="preserve">  </w:t>
            </w:r>
          </w:p>
        </w:tc>
        <w:tc>
          <w:tcPr>
            <w:tcW w:w="4819" w:type="dxa"/>
          </w:tcPr>
          <w:p w:rsidR="007A527A" w:rsidRPr="00BE1760" w:rsidRDefault="007A527A" w:rsidP="00C350CC">
            <w:pPr>
              <w:jc w:val="both"/>
              <w:rPr>
                <w:sz w:val="22"/>
                <w:lang w:val="bs-Latn-BA"/>
              </w:rPr>
            </w:pPr>
            <w:r w:rsidRPr="00BE1760">
              <w:rPr>
                <w:sz w:val="22"/>
                <w:lang w:val="bs-Latn-BA"/>
              </w:rPr>
              <w:t>lociran u Domu zdravlja Ilidža. Ul. Mustafe Pintola broj 1;</w:t>
            </w:r>
          </w:p>
        </w:tc>
        <w:tc>
          <w:tcPr>
            <w:tcW w:w="1888" w:type="dxa"/>
          </w:tcPr>
          <w:p w:rsidR="007A527A" w:rsidRPr="00BE1760" w:rsidRDefault="007A527A" w:rsidP="00C350CC">
            <w:pPr>
              <w:jc w:val="right"/>
              <w:rPr>
                <w:sz w:val="22"/>
                <w:lang w:val="bs-Latn-BA"/>
              </w:rPr>
            </w:pPr>
            <w:r w:rsidRPr="00BE1760">
              <w:rPr>
                <w:sz w:val="22"/>
                <w:lang w:val="bs-Latn-BA"/>
              </w:rPr>
              <w:t>295,20</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t>LOKALITET HADŽIĆI</w:t>
            </w:r>
          </w:p>
        </w:tc>
        <w:tc>
          <w:tcPr>
            <w:tcW w:w="4819" w:type="dxa"/>
          </w:tcPr>
          <w:p w:rsidR="007A527A" w:rsidRPr="00BE1760" w:rsidRDefault="007A527A" w:rsidP="00C350CC">
            <w:pPr>
              <w:suppressAutoHyphens w:val="0"/>
              <w:spacing w:line="240" w:lineRule="auto"/>
              <w:jc w:val="both"/>
              <w:rPr>
                <w:sz w:val="22"/>
                <w:lang w:val="bs-Latn-BA"/>
              </w:rPr>
            </w:pPr>
            <w:r w:rsidRPr="00BE1760">
              <w:rPr>
                <w:sz w:val="22"/>
                <w:lang w:val="bs-Latn-BA"/>
              </w:rPr>
              <w:t xml:space="preserve">lociran u Domu zdravlja Hadžići ul. Anđelka Lažetića broj 2; </w:t>
            </w:r>
          </w:p>
          <w:p w:rsidR="007A527A" w:rsidRPr="00BE1760" w:rsidRDefault="007A527A" w:rsidP="00C350CC">
            <w:pPr>
              <w:jc w:val="both"/>
              <w:rPr>
                <w:sz w:val="22"/>
                <w:lang w:val="bs-Latn-BA"/>
              </w:rPr>
            </w:pPr>
          </w:p>
        </w:tc>
        <w:tc>
          <w:tcPr>
            <w:tcW w:w="1888" w:type="dxa"/>
          </w:tcPr>
          <w:p w:rsidR="007A527A" w:rsidRPr="00BE1760" w:rsidRDefault="007A527A" w:rsidP="00C350CC">
            <w:pPr>
              <w:jc w:val="right"/>
              <w:rPr>
                <w:sz w:val="22"/>
                <w:lang w:val="bs-Latn-BA"/>
              </w:rPr>
            </w:pPr>
            <w:r w:rsidRPr="00BE1760">
              <w:rPr>
                <w:sz w:val="22"/>
                <w:lang w:val="bs-Latn-BA"/>
              </w:rPr>
              <w:t>148,16</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t>LOKALITET VOGOŠĆA</w:t>
            </w:r>
          </w:p>
        </w:tc>
        <w:tc>
          <w:tcPr>
            <w:tcW w:w="4819" w:type="dxa"/>
          </w:tcPr>
          <w:p w:rsidR="007A527A" w:rsidRPr="00BE1760" w:rsidRDefault="007A527A" w:rsidP="00C350CC">
            <w:pPr>
              <w:jc w:val="both"/>
              <w:rPr>
                <w:sz w:val="22"/>
                <w:lang w:val="bs-Latn-BA"/>
              </w:rPr>
            </w:pPr>
            <w:r w:rsidRPr="00BE1760">
              <w:rPr>
                <w:sz w:val="22"/>
                <w:lang w:val="bs-Latn-BA"/>
              </w:rPr>
              <w:t>lociran u Domu zdravlja Vogošća, ul. Igmanska bb;</w:t>
            </w:r>
          </w:p>
        </w:tc>
        <w:tc>
          <w:tcPr>
            <w:tcW w:w="1888" w:type="dxa"/>
          </w:tcPr>
          <w:p w:rsidR="007A527A" w:rsidRPr="00BE1760" w:rsidRDefault="007A527A" w:rsidP="00C350CC">
            <w:pPr>
              <w:jc w:val="right"/>
              <w:rPr>
                <w:sz w:val="22"/>
                <w:lang w:val="bs-Latn-BA"/>
              </w:rPr>
            </w:pPr>
            <w:r w:rsidRPr="00BE1760">
              <w:rPr>
                <w:sz w:val="22"/>
                <w:lang w:val="bs-Latn-BA"/>
              </w:rPr>
              <w:t>137,58</w:t>
            </w:r>
          </w:p>
        </w:tc>
      </w:tr>
      <w:tr w:rsidR="007A527A" w:rsidRPr="00BE1760" w:rsidTr="00C350CC">
        <w:tc>
          <w:tcPr>
            <w:tcW w:w="2410" w:type="dxa"/>
          </w:tcPr>
          <w:p w:rsidR="007A527A" w:rsidRPr="00BE1760" w:rsidRDefault="007A527A" w:rsidP="00C350CC">
            <w:pPr>
              <w:rPr>
                <w:b/>
                <w:bCs/>
                <w:sz w:val="22"/>
                <w:lang w:val="bs-Latn-BA"/>
              </w:rPr>
            </w:pPr>
            <w:r w:rsidRPr="00BE1760">
              <w:rPr>
                <w:b/>
                <w:bCs/>
                <w:sz w:val="22"/>
                <w:lang w:val="bs-Latn-BA"/>
              </w:rPr>
              <w:t>LOKALITET ILIJAŠ</w:t>
            </w:r>
          </w:p>
        </w:tc>
        <w:tc>
          <w:tcPr>
            <w:tcW w:w="4819" w:type="dxa"/>
          </w:tcPr>
          <w:p w:rsidR="007A527A" w:rsidRPr="00BE1760" w:rsidRDefault="007A527A" w:rsidP="00C350CC">
            <w:pPr>
              <w:jc w:val="both"/>
              <w:rPr>
                <w:sz w:val="22"/>
                <w:lang w:val="bs-Latn-BA"/>
              </w:rPr>
            </w:pPr>
            <w:r w:rsidRPr="00BE1760">
              <w:rPr>
                <w:sz w:val="22"/>
                <w:lang w:val="bs-Latn-BA"/>
              </w:rPr>
              <w:t>lociran u Domu zdravlja Ilijaš, ul. Bogumilska broj</w:t>
            </w:r>
          </w:p>
        </w:tc>
        <w:tc>
          <w:tcPr>
            <w:tcW w:w="1888" w:type="dxa"/>
          </w:tcPr>
          <w:p w:rsidR="007A527A" w:rsidRPr="00BE1760" w:rsidRDefault="007A527A" w:rsidP="00C350CC">
            <w:pPr>
              <w:jc w:val="right"/>
              <w:rPr>
                <w:sz w:val="22"/>
                <w:lang w:val="bs-Latn-BA"/>
              </w:rPr>
            </w:pPr>
            <w:r w:rsidRPr="00BE1760">
              <w:rPr>
                <w:sz w:val="22"/>
                <w:lang w:val="bs-Latn-BA"/>
              </w:rPr>
              <w:t>89,40</w:t>
            </w:r>
          </w:p>
        </w:tc>
      </w:tr>
    </w:tbl>
    <w:p w:rsidR="007A527A" w:rsidRDefault="007A527A" w:rsidP="00030BA2">
      <w:pPr>
        <w:jc w:val="both"/>
        <w:rPr>
          <w:bCs/>
          <w:lang w:val="bs-Latn-BA" w:eastAsia="en-US"/>
        </w:rPr>
      </w:pPr>
    </w:p>
    <w:p w:rsidR="007A527A" w:rsidRDefault="007A527A" w:rsidP="007A527A">
      <w:pPr>
        <w:pStyle w:val="ListParagraph"/>
        <w:numPr>
          <w:ilvl w:val="0"/>
          <w:numId w:val="22"/>
        </w:numPr>
        <w:jc w:val="both"/>
        <w:rPr>
          <w:bCs/>
          <w:lang w:val="bs-Latn-BA" w:eastAsia="en-US"/>
        </w:rPr>
      </w:pPr>
      <w:r>
        <w:rPr>
          <w:bCs/>
          <w:lang w:val="bs-Latn-BA" w:eastAsia="en-US"/>
        </w:rPr>
        <w:t>Usluge dezinfekcije svakih 90 (devedeset) dana po cijeni od ____________ KM po 1m</w:t>
      </w:r>
      <w:r w:rsidRPr="00BE1760">
        <w:rPr>
          <w:bCs/>
          <w:vertAlign w:val="superscript"/>
          <w:lang w:val="bs-Latn-BA" w:eastAsia="en-US"/>
        </w:rPr>
        <w:t>2</w:t>
      </w:r>
      <w:r>
        <w:rPr>
          <w:bCs/>
          <w:lang w:val="bs-Latn-BA" w:eastAsia="en-US"/>
        </w:rPr>
        <w:t xml:space="preserve"> bez PDV-a</w:t>
      </w:r>
    </w:p>
    <w:p w:rsidR="00DB295D" w:rsidRPr="007A527A" w:rsidRDefault="00DB295D" w:rsidP="00DB295D">
      <w:pPr>
        <w:pStyle w:val="ListParagraph"/>
        <w:numPr>
          <w:ilvl w:val="0"/>
          <w:numId w:val="22"/>
        </w:numPr>
        <w:jc w:val="both"/>
        <w:rPr>
          <w:bCs/>
          <w:lang w:val="bs-Latn-BA" w:eastAsia="en-US"/>
        </w:rPr>
      </w:pPr>
      <w:r>
        <w:rPr>
          <w:bCs/>
          <w:lang w:val="bs-Latn-BA" w:eastAsia="en-US"/>
        </w:rPr>
        <w:t>Usluge dezinsekcije svakih 120 (stodvadeset) dana po cijeni od ____________ KM po 1m</w:t>
      </w:r>
      <w:r w:rsidR="00BE1760" w:rsidRPr="00BE1760">
        <w:rPr>
          <w:bCs/>
          <w:vertAlign w:val="superscript"/>
          <w:lang w:val="bs-Latn-BA" w:eastAsia="en-US"/>
        </w:rPr>
        <w:t>2</w:t>
      </w:r>
      <w:r>
        <w:rPr>
          <w:bCs/>
          <w:lang w:val="bs-Latn-BA" w:eastAsia="en-US"/>
        </w:rPr>
        <w:t xml:space="preserve"> bez PDV-a</w:t>
      </w:r>
    </w:p>
    <w:p w:rsidR="00DB295D" w:rsidRPr="007A527A" w:rsidRDefault="00053514" w:rsidP="007A527A">
      <w:pPr>
        <w:pStyle w:val="ListParagraph"/>
        <w:numPr>
          <w:ilvl w:val="0"/>
          <w:numId w:val="22"/>
        </w:numPr>
        <w:jc w:val="both"/>
        <w:rPr>
          <w:bCs/>
          <w:lang w:val="bs-Latn-BA" w:eastAsia="en-US"/>
        </w:rPr>
      </w:pPr>
      <w:r>
        <w:rPr>
          <w:bCs/>
          <w:lang w:val="bs-Latn-BA" w:eastAsia="en-US"/>
        </w:rPr>
        <w:t>Usluge deratizacija najmanje dva puta u toku godine po cijeni od _______ bez PDV-a</w:t>
      </w:r>
    </w:p>
    <w:p w:rsidR="00030BA2" w:rsidRDefault="00030BA2" w:rsidP="00030BA2">
      <w:pPr>
        <w:jc w:val="both"/>
        <w:rPr>
          <w:bCs/>
          <w:lang w:val="bs-Latn-BA" w:eastAsia="en-US"/>
        </w:rPr>
      </w:pPr>
    </w:p>
    <w:p w:rsidR="00C7005C" w:rsidRPr="00C91A08" w:rsidRDefault="00C7005C" w:rsidP="00030BA2">
      <w:pPr>
        <w:jc w:val="both"/>
        <w:rPr>
          <w:bCs/>
          <w:lang w:val="bs-Latn-BA" w:eastAsia="en-US"/>
        </w:rPr>
      </w:pPr>
      <w:r>
        <w:rPr>
          <w:bCs/>
          <w:lang w:val="bs-Latn-BA" w:eastAsia="en-US"/>
        </w:rPr>
        <w:t>Cijene su fiksne i ne mogu se mijenjati za sve vrijeme važenja Ugovora.</w:t>
      </w:r>
    </w:p>
    <w:p w:rsidR="00C7005C" w:rsidRDefault="00C7005C" w:rsidP="00030BA2">
      <w:pPr>
        <w:jc w:val="center"/>
        <w:rPr>
          <w:b/>
          <w:lang w:val="bs-Latn-BA"/>
        </w:rPr>
      </w:pPr>
    </w:p>
    <w:p w:rsidR="00030BA2" w:rsidRPr="00C91A08" w:rsidRDefault="00030BA2" w:rsidP="00030BA2">
      <w:pPr>
        <w:jc w:val="center"/>
        <w:rPr>
          <w:b/>
          <w:lang w:val="bs-Latn-BA"/>
        </w:rPr>
      </w:pPr>
      <w:r w:rsidRPr="00C91A08">
        <w:rPr>
          <w:b/>
          <w:lang w:val="bs-Latn-BA"/>
        </w:rPr>
        <w:t>Član 3.</w:t>
      </w:r>
    </w:p>
    <w:p w:rsidR="00030BA2" w:rsidRPr="00C91A08" w:rsidRDefault="00030BA2" w:rsidP="00030BA2">
      <w:pPr>
        <w:jc w:val="center"/>
        <w:rPr>
          <w:b/>
          <w:lang w:val="bs-Latn-BA"/>
        </w:rPr>
      </w:pPr>
    </w:p>
    <w:p w:rsidR="00D5648F" w:rsidRDefault="00C7005C" w:rsidP="00030BA2">
      <w:pPr>
        <w:jc w:val="both"/>
        <w:rPr>
          <w:bCs/>
          <w:lang w:val="bs-Latn-BA"/>
        </w:rPr>
      </w:pPr>
      <w:r>
        <w:rPr>
          <w:bCs/>
          <w:lang w:val="bs-Latn-BA"/>
        </w:rPr>
        <w:t>Naručilac se</w:t>
      </w:r>
      <w:r w:rsidR="00BB5909">
        <w:rPr>
          <w:bCs/>
          <w:lang w:val="bs-Latn-BA"/>
        </w:rPr>
        <w:t xml:space="preserve"> obavezuje da će stručnim radnicima Izvršioca omogućiti nesmetano obavljanje poslova iz člana 1. ovog Ugovora.</w:t>
      </w:r>
    </w:p>
    <w:p w:rsidR="00DE11C2" w:rsidRDefault="00DE11C2" w:rsidP="00030BA2">
      <w:pPr>
        <w:jc w:val="both"/>
        <w:rPr>
          <w:bCs/>
          <w:lang w:val="bs-Latn-BA"/>
        </w:rPr>
      </w:pPr>
    </w:p>
    <w:p w:rsidR="00DE11C2" w:rsidRDefault="00DE11C2" w:rsidP="00030BA2">
      <w:pPr>
        <w:jc w:val="both"/>
        <w:rPr>
          <w:bCs/>
          <w:lang w:val="bs-Latn-BA"/>
        </w:rPr>
      </w:pPr>
    </w:p>
    <w:p w:rsidR="00030BA2" w:rsidRPr="00C91A08" w:rsidRDefault="00030BA2" w:rsidP="00030BA2">
      <w:pPr>
        <w:jc w:val="center"/>
        <w:rPr>
          <w:b/>
          <w:bCs/>
          <w:lang w:val="bs-Latn-BA"/>
        </w:rPr>
      </w:pPr>
      <w:r w:rsidRPr="00C91A08">
        <w:rPr>
          <w:b/>
          <w:bCs/>
          <w:lang w:val="bs-Latn-BA"/>
        </w:rPr>
        <w:t>Član 4.</w:t>
      </w:r>
    </w:p>
    <w:p w:rsidR="00030BA2" w:rsidRPr="00C91A08" w:rsidRDefault="00030BA2" w:rsidP="00030BA2">
      <w:pPr>
        <w:jc w:val="both"/>
        <w:rPr>
          <w:lang w:val="bs-Latn-BA"/>
        </w:rPr>
      </w:pPr>
    </w:p>
    <w:p w:rsidR="00BB5909" w:rsidRDefault="00030BA2" w:rsidP="00030BA2">
      <w:pPr>
        <w:jc w:val="both"/>
        <w:rPr>
          <w:lang w:val="bs-Latn-BA"/>
        </w:rPr>
      </w:pPr>
      <w:r w:rsidRPr="00C91A08">
        <w:rPr>
          <w:lang w:val="bs-Latn-BA"/>
        </w:rPr>
        <w:t xml:space="preserve">Izvršioc se obavezuje da će </w:t>
      </w:r>
      <w:r w:rsidR="00BB5909">
        <w:rPr>
          <w:lang w:val="bs-Latn-BA"/>
        </w:rPr>
        <w:t>odmah po potpisivanju Ugovora, početi sa pružanjem usluga iz člana 1. ovog Ugovora, te kontinuirano nastaviti pružati usluge u skladu sa Pravilnikom o načinu obavljanja obavezne dezinfekcije, dezinsekcije i deratizacije („Sl. novine FBiH“ broj: 30/16)</w:t>
      </w:r>
    </w:p>
    <w:p w:rsidR="00030BA2" w:rsidRPr="00C91A08" w:rsidRDefault="00030BA2" w:rsidP="00030BA2">
      <w:pPr>
        <w:jc w:val="both"/>
        <w:rPr>
          <w:lang w:val="bs-Latn-BA"/>
        </w:rPr>
      </w:pPr>
    </w:p>
    <w:p w:rsidR="00030BA2" w:rsidRPr="00C91A08" w:rsidRDefault="00030BA2" w:rsidP="00030BA2">
      <w:pPr>
        <w:jc w:val="center"/>
        <w:rPr>
          <w:b/>
          <w:lang w:val="bs-Latn-BA"/>
        </w:rPr>
      </w:pPr>
      <w:r w:rsidRPr="00C91A08">
        <w:rPr>
          <w:b/>
          <w:lang w:val="bs-Latn-BA"/>
        </w:rPr>
        <w:t>Član 5.</w:t>
      </w:r>
    </w:p>
    <w:p w:rsidR="00030BA2" w:rsidRPr="00C91A08" w:rsidRDefault="00030BA2" w:rsidP="00030BA2">
      <w:pPr>
        <w:jc w:val="center"/>
        <w:rPr>
          <w:b/>
          <w:lang w:val="bs-Latn-BA"/>
        </w:rPr>
      </w:pPr>
    </w:p>
    <w:p w:rsidR="00030BA2" w:rsidRPr="00C91A08" w:rsidRDefault="00BB5909" w:rsidP="00030BA2">
      <w:pPr>
        <w:jc w:val="both"/>
        <w:rPr>
          <w:lang w:val="bs-Latn-BA"/>
        </w:rPr>
      </w:pPr>
      <w:r>
        <w:rPr>
          <w:lang w:val="bs-Latn-BA"/>
        </w:rPr>
        <w:t>U slučaju da Izvršilac usluga nije u mogućnosti izvršiti usluge navedene u članu 1. ovog Ugovora ili da ne ispunjava bilo koju obavezu po ovom Ugovoru, Naručilac zadržava pravo raskida ovog Ugovora bez ikakvih posljedica.</w:t>
      </w:r>
    </w:p>
    <w:p w:rsidR="00030BA2" w:rsidRPr="00C91A08" w:rsidRDefault="00030BA2" w:rsidP="00030BA2">
      <w:pPr>
        <w:jc w:val="both"/>
        <w:rPr>
          <w:b/>
          <w:lang w:val="bs-Latn-BA"/>
        </w:rPr>
      </w:pPr>
    </w:p>
    <w:p w:rsidR="00030BA2" w:rsidRPr="00C91A08" w:rsidRDefault="00030BA2" w:rsidP="00030BA2">
      <w:pPr>
        <w:jc w:val="center"/>
        <w:rPr>
          <w:b/>
          <w:bCs/>
          <w:lang w:val="bs-Latn-BA"/>
        </w:rPr>
      </w:pPr>
      <w:r w:rsidRPr="00C91A08">
        <w:rPr>
          <w:b/>
          <w:bCs/>
          <w:lang w:val="bs-Latn-BA"/>
        </w:rPr>
        <w:t>Član 6.</w:t>
      </w:r>
    </w:p>
    <w:p w:rsidR="00030BA2" w:rsidRPr="00C91A08" w:rsidRDefault="00030BA2" w:rsidP="00030BA2">
      <w:pPr>
        <w:jc w:val="both"/>
        <w:rPr>
          <w:lang w:val="bs-Latn-BA"/>
        </w:rPr>
      </w:pPr>
    </w:p>
    <w:p w:rsidR="00030BA2" w:rsidRDefault="00030BA2" w:rsidP="00030BA2">
      <w:pPr>
        <w:jc w:val="both"/>
        <w:rPr>
          <w:lang w:val="bs-Latn-BA"/>
        </w:rPr>
      </w:pPr>
      <w:r w:rsidRPr="00C91A08">
        <w:rPr>
          <w:lang w:val="bs-Latn-BA"/>
        </w:rPr>
        <w:t xml:space="preserve">Naručioc se obavezuje da će Izvršiocu za izvršene usluge  iz tačke </w:t>
      </w:r>
      <w:r w:rsidR="00803E14">
        <w:rPr>
          <w:lang w:val="bs-Latn-BA"/>
        </w:rPr>
        <w:t>1</w:t>
      </w:r>
      <w:r w:rsidRPr="00C91A08">
        <w:rPr>
          <w:lang w:val="bs-Latn-BA"/>
        </w:rPr>
        <w:t>. ovog Ugovora, izvršiti plaćanje u roku od 30 dana od dana dostavljanja fakture za izvršenu uslugu.</w:t>
      </w:r>
    </w:p>
    <w:p w:rsidR="00803E14" w:rsidRDefault="00803E14" w:rsidP="00030BA2">
      <w:pPr>
        <w:jc w:val="both"/>
        <w:rPr>
          <w:lang w:val="bs-Latn-BA"/>
        </w:rPr>
      </w:pPr>
    </w:p>
    <w:p w:rsidR="00803E14" w:rsidRPr="00C91A08" w:rsidRDefault="00803E14" w:rsidP="00030BA2">
      <w:pPr>
        <w:jc w:val="both"/>
        <w:rPr>
          <w:lang w:val="bs-Latn-BA"/>
        </w:rPr>
      </w:pPr>
    </w:p>
    <w:p w:rsidR="00030BA2" w:rsidRPr="00C91A08" w:rsidRDefault="00030BA2" w:rsidP="00030BA2">
      <w:pPr>
        <w:jc w:val="both"/>
        <w:rPr>
          <w:lang w:val="bs-Latn-BA"/>
        </w:rPr>
      </w:pPr>
    </w:p>
    <w:p w:rsidR="00030BA2" w:rsidRPr="00C91A08" w:rsidRDefault="00030BA2" w:rsidP="00030BA2">
      <w:pPr>
        <w:jc w:val="center"/>
        <w:rPr>
          <w:b/>
          <w:bCs/>
          <w:lang w:val="bs-Latn-BA" w:eastAsia="en-US"/>
        </w:rPr>
      </w:pPr>
      <w:r w:rsidRPr="00C91A08">
        <w:rPr>
          <w:b/>
          <w:bCs/>
          <w:lang w:val="bs-Latn-BA" w:eastAsia="en-US"/>
        </w:rPr>
        <w:t>Član 7.</w:t>
      </w:r>
    </w:p>
    <w:p w:rsidR="00030BA2" w:rsidRPr="00C91A08" w:rsidRDefault="00030BA2" w:rsidP="00030BA2">
      <w:pPr>
        <w:jc w:val="center"/>
        <w:rPr>
          <w:b/>
          <w:bCs/>
          <w:lang w:val="bs-Latn-BA" w:eastAsia="en-US"/>
        </w:rPr>
      </w:pPr>
    </w:p>
    <w:p w:rsidR="0049094C" w:rsidRDefault="0049094C" w:rsidP="0049094C">
      <w:pPr>
        <w:jc w:val="both"/>
        <w:rPr>
          <w:lang w:val="bs-Latn-BA"/>
        </w:rPr>
      </w:pPr>
      <w:r w:rsidRPr="00C91A08">
        <w:rPr>
          <w:lang w:val="bs-Latn-BA"/>
        </w:rPr>
        <w:t xml:space="preserve">Ovaj ugovor zaključuje se na period od </w:t>
      </w:r>
      <w:r>
        <w:rPr>
          <w:lang w:val="bs-Latn-BA"/>
        </w:rPr>
        <w:t>jedne</w:t>
      </w:r>
      <w:r w:rsidRPr="00C91A08">
        <w:rPr>
          <w:lang w:val="bs-Latn-BA"/>
        </w:rPr>
        <w:t xml:space="preserve"> godine i stupa na snagu danom potpisivanja ugovornih strana. </w:t>
      </w:r>
    </w:p>
    <w:p w:rsidR="0049094C" w:rsidRDefault="0049094C" w:rsidP="0049094C">
      <w:pPr>
        <w:jc w:val="both"/>
        <w:rPr>
          <w:lang w:val="bs-Latn-BA"/>
        </w:rPr>
      </w:pPr>
    </w:p>
    <w:p w:rsidR="0049094C" w:rsidRPr="00C91A08" w:rsidRDefault="0049094C" w:rsidP="0049094C">
      <w:pPr>
        <w:jc w:val="both"/>
        <w:rPr>
          <w:lang w:val="bs-Latn-BA"/>
        </w:rPr>
      </w:pPr>
      <w:r w:rsidRPr="00C91A08">
        <w:rPr>
          <w:lang w:val="bs-Latn-BA"/>
        </w:rPr>
        <w:t>Obje ugovorne strane mogu otkazati ovaj Ugovor u roku od 30 dana od dana pismenog obavještenja o otkazu istog.</w:t>
      </w:r>
    </w:p>
    <w:p w:rsidR="00030BA2" w:rsidRPr="00C91A08" w:rsidRDefault="00030BA2" w:rsidP="00030BA2">
      <w:pPr>
        <w:jc w:val="both"/>
        <w:rPr>
          <w:b/>
          <w:lang w:val="bs-Latn-BA"/>
        </w:rPr>
      </w:pPr>
    </w:p>
    <w:p w:rsidR="00030BA2" w:rsidRPr="00C91A08" w:rsidRDefault="00030BA2" w:rsidP="00030BA2">
      <w:pPr>
        <w:jc w:val="center"/>
        <w:rPr>
          <w:b/>
          <w:bCs/>
          <w:lang w:val="bs-Latn-BA"/>
        </w:rPr>
      </w:pPr>
      <w:r w:rsidRPr="00C91A08">
        <w:rPr>
          <w:b/>
          <w:bCs/>
          <w:lang w:val="bs-Latn-BA"/>
        </w:rPr>
        <w:lastRenderedPageBreak/>
        <w:t>Član 8.</w:t>
      </w:r>
    </w:p>
    <w:p w:rsidR="00030BA2" w:rsidRPr="00C91A08" w:rsidRDefault="00030BA2" w:rsidP="00030BA2">
      <w:pPr>
        <w:jc w:val="both"/>
        <w:rPr>
          <w:lang w:val="bs-Latn-BA"/>
        </w:rPr>
      </w:pPr>
    </w:p>
    <w:p w:rsidR="00030BA2" w:rsidRPr="00C91A08" w:rsidRDefault="00030BA2" w:rsidP="00030BA2">
      <w:pPr>
        <w:jc w:val="both"/>
        <w:rPr>
          <w:lang w:val="bs-Latn-BA"/>
        </w:rPr>
      </w:pPr>
      <w:r w:rsidRPr="00C91A08">
        <w:rPr>
          <w:lang w:val="bs-Latn-BA"/>
        </w:rPr>
        <w:t>Eventualna sporna pitanja ugovorne strane će nastojati da riješe sporazumno, u skladu sa načelom dobrih poslovnih odnosa i uzajamnog povjerenja, a ako to ne uspije, putem arbitraže, te na kraju putem nadležnog suda u Sarajevu.</w:t>
      </w:r>
    </w:p>
    <w:p w:rsidR="00030BA2" w:rsidRPr="00C91A08" w:rsidRDefault="00030BA2" w:rsidP="00030BA2">
      <w:pPr>
        <w:jc w:val="both"/>
        <w:rPr>
          <w:lang w:val="bs-Latn-BA"/>
        </w:rPr>
      </w:pPr>
    </w:p>
    <w:p w:rsidR="00030BA2" w:rsidRPr="00C91A08" w:rsidRDefault="00030BA2" w:rsidP="00030BA2">
      <w:pPr>
        <w:jc w:val="center"/>
        <w:rPr>
          <w:b/>
          <w:bCs/>
          <w:lang w:val="bs-Latn-BA"/>
        </w:rPr>
      </w:pPr>
      <w:r w:rsidRPr="00C91A08">
        <w:rPr>
          <w:b/>
          <w:bCs/>
          <w:lang w:val="bs-Latn-BA"/>
        </w:rPr>
        <w:t>Član 9.</w:t>
      </w:r>
    </w:p>
    <w:p w:rsidR="00030BA2" w:rsidRPr="00C91A08" w:rsidRDefault="00030BA2" w:rsidP="00030BA2">
      <w:pPr>
        <w:jc w:val="both"/>
        <w:rPr>
          <w:lang w:val="bs-Latn-BA"/>
        </w:rPr>
      </w:pPr>
    </w:p>
    <w:p w:rsidR="00030BA2" w:rsidRPr="00C91A08" w:rsidRDefault="00030BA2" w:rsidP="00030BA2">
      <w:pPr>
        <w:jc w:val="both"/>
        <w:rPr>
          <w:lang w:val="bs-Latn-BA"/>
        </w:rPr>
      </w:pPr>
      <w:r w:rsidRPr="00C91A08">
        <w:rPr>
          <w:lang w:val="bs-Latn-BA"/>
        </w:rPr>
        <w:t>Izmjene ovog ugovora mogu se vršiti isključivo uz pismenu saglasnost ugovornih strana.</w:t>
      </w:r>
    </w:p>
    <w:p w:rsidR="00030BA2" w:rsidRPr="00C91A08" w:rsidRDefault="00030BA2" w:rsidP="00030BA2">
      <w:pPr>
        <w:jc w:val="both"/>
        <w:rPr>
          <w:lang w:val="bs-Latn-BA"/>
        </w:rPr>
      </w:pPr>
    </w:p>
    <w:p w:rsidR="00030BA2" w:rsidRPr="00C91A08" w:rsidRDefault="00030BA2" w:rsidP="00030BA2">
      <w:pPr>
        <w:jc w:val="center"/>
        <w:rPr>
          <w:b/>
          <w:bCs/>
          <w:lang w:val="bs-Latn-BA" w:eastAsia="en-US"/>
        </w:rPr>
      </w:pPr>
      <w:r w:rsidRPr="00C91A08">
        <w:rPr>
          <w:b/>
          <w:bCs/>
          <w:lang w:val="bs-Latn-BA" w:eastAsia="en-US"/>
        </w:rPr>
        <w:t>Član 10.</w:t>
      </w:r>
    </w:p>
    <w:p w:rsidR="00030BA2" w:rsidRPr="00C91A08" w:rsidRDefault="00030BA2" w:rsidP="00030BA2">
      <w:pPr>
        <w:jc w:val="center"/>
        <w:rPr>
          <w:b/>
          <w:bCs/>
          <w:lang w:val="bs-Latn-BA" w:eastAsia="en-US"/>
        </w:rPr>
      </w:pPr>
    </w:p>
    <w:p w:rsidR="0049094C" w:rsidRDefault="0049094C" w:rsidP="0049094C">
      <w:pPr>
        <w:rPr>
          <w:lang w:val="bs-Latn-BA"/>
        </w:rPr>
      </w:pPr>
      <w:r w:rsidRPr="0049094C">
        <w:rPr>
          <w:lang w:val="bs-Latn-BA"/>
        </w:rPr>
        <w:t>Za sve ono što nije regulisano ovim Ugovorom, primjenjuju se važeći propisi i poslovni običaji za predmetnu vrstu usluga i Zakon o obligacionim odnosima.</w:t>
      </w:r>
    </w:p>
    <w:p w:rsidR="0049094C" w:rsidRDefault="0049094C" w:rsidP="00030BA2">
      <w:pPr>
        <w:jc w:val="center"/>
        <w:rPr>
          <w:lang w:val="bs-Latn-BA"/>
        </w:rPr>
      </w:pPr>
    </w:p>
    <w:p w:rsidR="00030BA2" w:rsidRPr="00C91A08" w:rsidRDefault="00030BA2" w:rsidP="00030BA2">
      <w:pPr>
        <w:jc w:val="center"/>
        <w:rPr>
          <w:b/>
          <w:lang w:val="bs-Latn-BA"/>
        </w:rPr>
      </w:pPr>
      <w:r w:rsidRPr="00C91A08">
        <w:rPr>
          <w:b/>
          <w:lang w:val="bs-Latn-BA"/>
        </w:rPr>
        <w:t>Član 11.</w:t>
      </w:r>
    </w:p>
    <w:p w:rsidR="00030BA2" w:rsidRPr="00C91A08" w:rsidRDefault="00030BA2" w:rsidP="00030BA2">
      <w:pPr>
        <w:jc w:val="center"/>
        <w:rPr>
          <w:b/>
          <w:lang w:val="bs-Latn-BA"/>
        </w:rPr>
      </w:pPr>
    </w:p>
    <w:p w:rsidR="00030BA2" w:rsidRPr="00C91A08" w:rsidRDefault="00030BA2" w:rsidP="00030BA2">
      <w:pPr>
        <w:jc w:val="both"/>
        <w:rPr>
          <w:lang w:val="bs-Latn-BA"/>
        </w:rPr>
      </w:pPr>
      <w:r w:rsidRPr="00C91A08">
        <w:rPr>
          <w:lang w:val="bs-Latn-BA"/>
        </w:rPr>
        <w:t xml:space="preserve">Ovaj ugovor je sačinjen u 4 (četiri) istovjetnih primjerka od kojih svaka ugovorna strana zadržava po 2 (dva). </w:t>
      </w:r>
    </w:p>
    <w:p w:rsidR="00030BA2" w:rsidRPr="00C91A08" w:rsidRDefault="00030BA2" w:rsidP="00030BA2">
      <w:pPr>
        <w:jc w:val="both"/>
        <w:rPr>
          <w:lang w:val="bs-Latn-BA"/>
        </w:rPr>
      </w:pPr>
    </w:p>
    <w:p w:rsidR="00030BA2" w:rsidRPr="00C91A08" w:rsidRDefault="00030BA2" w:rsidP="00030BA2">
      <w:pPr>
        <w:jc w:val="both"/>
        <w:rPr>
          <w:lang w:val="bs-Latn-BA"/>
        </w:rPr>
      </w:pPr>
    </w:p>
    <w:p w:rsidR="00030BA2" w:rsidRPr="00C91A08" w:rsidRDefault="00030BA2" w:rsidP="00030BA2">
      <w:pPr>
        <w:jc w:val="both"/>
        <w:rPr>
          <w:lang w:val="bs-Latn-BA"/>
        </w:rPr>
      </w:pPr>
    </w:p>
    <w:p w:rsidR="00030BA2" w:rsidRPr="00C91A08" w:rsidRDefault="00030BA2" w:rsidP="00030BA2">
      <w:pPr>
        <w:rPr>
          <w:b/>
          <w:lang w:val="bs-Latn-BA"/>
        </w:rPr>
      </w:pPr>
      <w:r w:rsidRPr="00C91A08">
        <w:rPr>
          <w:lang w:val="bs-Latn-BA"/>
        </w:rPr>
        <w:t xml:space="preserve">                 </w:t>
      </w:r>
      <w:r w:rsidRPr="00C91A08">
        <w:rPr>
          <w:b/>
          <w:lang w:val="bs-Latn-BA"/>
        </w:rPr>
        <w:t>N A R U Č I L A C                                                                  I Z V R Š I L A C</w:t>
      </w:r>
    </w:p>
    <w:p w:rsidR="00030BA2" w:rsidRPr="00C91A08" w:rsidRDefault="00030BA2" w:rsidP="00030BA2">
      <w:pPr>
        <w:rPr>
          <w:b/>
          <w:lang w:val="bs-Latn-BA"/>
        </w:rPr>
      </w:pPr>
    </w:p>
    <w:p w:rsidR="00030BA2" w:rsidRPr="00C91A08" w:rsidRDefault="00030BA2" w:rsidP="00030BA2">
      <w:pPr>
        <w:rPr>
          <w:b/>
          <w:lang w:val="bs-Latn-BA"/>
        </w:rPr>
      </w:pPr>
      <w:r w:rsidRPr="00C91A08">
        <w:rPr>
          <w:b/>
          <w:lang w:val="bs-Latn-BA"/>
        </w:rPr>
        <w:t xml:space="preserve">    JU ZAVOD ZA ZDRAVSTVENU ZAŠTITU                      </w:t>
      </w:r>
      <w:r w:rsidR="00C91A08" w:rsidRPr="00C91A08">
        <w:rPr>
          <w:b/>
          <w:lang w:val="bs-Latn-BA"/>
        </w:rPr>
        <w:t>___________________________</w:t>
      </w:r>
    </w:p>
    <w:p w:rsidR="00030BA2" w:rsidRPr="00C91A08" w:rsidRDefault="00030BA2" w:rsidP="00030BA2">
      <w:pPr>
        <w:jc w:val="both"/>
        <w:rPr>
          <w:b/>
          <w:lang w:val="bs-Latn-BA"/>
        </w:rPr>
      </w:pPr>
      <w:r w:rsidRPr="00C91A08">
        <w:rPr>
          <w:b/>
          <w:lang w:val="bs-Latn-BA"/>
        </w:rPr>
        <w:t xml:space="preserve">            ŽENA I MATERINSTVA KS                                                                  </w:t>
      </w:r>
    </w:p>
    <w:p w:rsidR="00030BA2" w:rsidRPr="00C91A08" w:rsidRDefault="00030BA2" w:rsidP="00030BA2">
      <w:pPr>
        <w:jc w:val="both"/>
        <w:rPr>
          <w:b/>
          <w:lang w:val="bs-Latn-BA"/>
        </w:rPr>
      </w:pPr>
    </w:p>
    <w:p w:rsidR="00030BA2" w:rsidRPr="00C91A08" w:rsidRDefault="00C50442" w:rsidP="00030BA2">
      <w:pPr>
        <w:rPr>
          <w:b/>
          <w:bCs/>
          <w:lang w:val="bs-Latn-BA"/>
        </w:rPr>
      </w:pPr>
      <w:r>
        <w:rPr>
          <w:b/>
          <w:lang w:val="bs-Latn-BA"/>
        </w:rPr>
        <w:t>Mr.sci.med.dr. Enis Hasanović</w:t>
      </w:r>
      <w:r w:rsidR="00030BA2" w:rsidRPr="00C91A08">
        <w:rPr>
          <w:b/>
          <w:lang w:val="bs-Latn-BA"/>
        </w:rPr>
        <w:tab/>
        <w:t xml:space="preserve">                          </w:t>
      </w:r>
      <w:r>
        <w:rPr>
          <w:b/>
          <w:lang w:val="bs-Latn-BA"/>
        </w:rPr>
        <w:tab/>
        <w:t xml:space="preserve">  </w:t>
      </w:r>
      <w:r w:rsidR="00030BA2" w:rsidRPr="00C91A08">
        <w:rPr>
          <w:b/>
          <w:lang w:val="bs-Latn-BA"/>
        </w:rPr>
        <w:t xml:space="preserve">   </w:t>
      </w:r>
      <w:r w:rsidR="00C91A08" w:rsidRPr="00C91A08">
        <w:rPr>
          <w:b/>
          <w:lang w:val="bs-Latn-BA"/>
        </w:rPr>
        <w:t>___________________________</w:t>
      </w:r>
      <w:r w:rsidR="00030BA2" w:rsidRPr="00C91A08">
        <w:rPr>
          <w:b/>
          <w:bCs/>
          <w:lang w:val="bs-Latn-BA"/>
        </w:rPr>
        <w:t xml:space="preserve">, </w:t>
      </w:r>
    </w:p>
    <w:p w:rsidR="00030BA2" w:rsidRPr="00C91A08" w:rsidRDefault="00030BA2" w:rsidP="00030BA2">
      <w:pPr>
        <w:rPr>
          <w:b/>
          <w:lang w:val="bs-Latn-BA"/>
        </w:rPr>
      </w:pPr>
      <w:r w:rsidRPr="00C91A08">
        <w:rPr>
          <w:b/>
          <w:bCs/>
          <w:lang w:val="bs-Latn-BA"/>
        </w:rPr>
        <w:t xml:space="preserve">                      direktor</w:t>
      </w:r>
      <w:r w:rsidRPr="00C91A08">
        <w:rPr>
          <w:b/>
          <w:lang w:val="bs-Latn-BA"/>
        </w:rPr>
        <w:t xml:space="preserve"> </w:t>
      </w:r>
      <w:r w:rsidRPr="00C91A08">
        <w:rPr>
          <w:b/>
          <w:lang w:val="bs-Latn-BA"/>
        </w:rPr>
        <w:tab/>
      </w:r>
      <w:r w:rsidRPr="00C91A08">
        <w:rPr>
          <w:b/>
          <w:lang w:val="bs-Latn-BA"/>
        </w:rPr>
        <w:tab/>
      </w:r>
      <w:r w:rsidRPr="00C91A08">
        <w:rPr>
          <w:b/>
          <w:lang w:val="bs-Latn-BA"/>
        </w:rPr>
        <w:tab/>
      </w:r>
      <w:r w:rsidRPr="00C91A08">
        <w:rPr>
          <w:b/>
          <w:lang w:val="bs-Latn-BA"/>
        </w:rPr>
        <w:tab/>
      </w:r>
      <w:r w:rsidRPr="00C91A08">
        <w:rPr>
          <w:b/>
          <w:lang w:val="bs-Latn-BA"/>
        </w:rPr>
        <w:tab/>
      </w:r>
      <w:r w:rsidRPr="00C91A08">
        <w:rPr>
          <w:b/>
          <w:lang w:val="bs-Latn-BA"/>
        </w:rPr>
        <w:tab/>
        <w:t xml:space="preserve">                direktor</w:t>
      </w:r>
    </w:p>
    <w:p w:rsidR="00030BA2" w:rsidRPr="00C91A08" w:rsidRDefault="00030BA2" w:rsidP="00030BA2">
      <w:pPr>
        <w:jc w:val="both"/>
        <w:rPr>
          <w:b/>
          <w:lang w:val="bs-Latn-BA"/>
        </w:rPr>
      </w:pPr>
      <w:r w:rsidRPr="00C91A08">
        <w:rPr>
          <w:b/>
          <w:lang w:val="bs-Latn-BA"/>
        </w:rPr>
        <w:t xml:space="preserve"> </w:t>
      </w:r>
    </w:p>
    <w:p w:rsidR="00030BA2" w:rsidRPr="00C91A08" w:rsidRDefault="00030BA2" w:rsidP="00030BA2">
      <w:pPr>
        <w:jc w:val="both"/>
        <w:rPr>
          <w:b/>
          <w:lang w:val="bs-Latn-BA"/>
        </w:rPr>
      </w:pPr>
    </w:p>
    <w:p w:rsidR="00030BA2" w:rsidRPr="00C91A08" w:rsidRDefault="00030BA2" w:rsidP="00030BA2">
      <w:pPr>
        <w:jc w:val="both"/>
        <w:rPr>
          <w:b/>
          <w:lang w:val="bs-Latn-BA"/>
        </w:rPr>
      </w:pPr>
    </w:p>
    <w:p w:rsidR="00030BA2" w:rsidRPr="00C91A08" w:rsidRDefault="00030BA2" w:rsidP="00030BA2">
      <w:pPr>
        <w:jc w:val="both"/>
        <w:rPr>
          <w:b/>
          <w:lang w:val="bs-Latn-BA"/>
        </w:rPr>
      </w:pPr>
      <w:r w:rsidRPr="00C91A08">
        <w:rPr>
          <w:b/>
          <w:lang w:val="bs-Latn-BA"/>
        </w:rPr>
        <w:t xml:space="preserve">        Broj:________________                                                           Broj:________________</w:t>
      </w:r>
    </w:p>
    <w:p w:rsidR="00030BA2" w:rsidRPr="00C91A08" w:rsidRDefault="00030BA2" w:rsidP="00030BA2">
      <w:pPr>
        <w:jc w:val="both"/>
        <w:rPr>
          <w:b/>
          <w:lang w:val="bs-Latn-BA"/>
        </w:rPr>
      </w:pPr>
      <w:r w:rsidRPr="00C91A08">
        <w:rPr>
          <w:b/>
          <w:lang w:val="bs-Latn-BA"/>
        </w:rPr>
        <w:t xml:space="preserve">       Datum:______________                                                            Datum:______________</w:t>
      </w:r>
    </w:p>
    <w:p w:rsidR="00030BA2" w:rsidRPr="00C91A08" w:rsidRDefault="00030BA2" w:rsidP="00030BA2">
      <w:pPr>
        <w:jc w:val="both"/>
        <w:rPr>
          <w:b/>
          <w:lang w:val="bs-Latn-BA"/>
        </w:rPr>
      </w:pPr>
    </w:p>
    <w:p w:rsidR="00030BA2" w:rsidRPr="00C91A08" w:rsidRDefault="00030BA2" w:rsidP="00030BA2">
      <w:pPr>
        <w:jc w:val="both"/>
        <w:rPr>
          <w:b/>
          <w:lang w:val="bs-Latn-BA"/>
        </w:rPr>
      </w:pPr>
    </w:p>
    <w:p w:rsidR="00030BA2" w:rsidRPr="00C91A08" w:rsidRDefault="00030BA2" w:rsidP="00030BA2">
      <w:pPr>
        <w:jc w:val="both"/>
        <w:rPr>
          <w:b/>
          <w:lang w:val="bs-Latn-BA"/>
        </w:rPr>
      </w:pPr>
    </w:p>
    <w:p w:rsidR="00030BA2" w:rsidRPr="00C91A08" w:rsidRDefault="00030BA2" w:rsidP="004C1A4B">
      <w:pPr>
        <w:suppressAutoHyphens w:val="0"/>
        <w:autoSpaceDE w:val="0"/>
        <w:autoSpaceDN w:val="0"/>
        <w:adjustRightInd w:val="0"/>
        <w:spacing w:line="240" w:lineRule="auto"/>
        <w:rPr>
          <w:color w:val="auto"/>
          <w:kern w:val="0"/>
          <w:sz w:val="22"/>
          <w:szCs w:val="22"/>
          <w:lang w:val="bs-Latn-BA" w:eastAsia="en-US"/>
        </w:rPr>
      </w:pPr>
    </w:p>
    <w:sectPr w:rsidR="00030BA2" w:rsidRPr="00C91A08" w:rsidSect="00B6285D">
      <w:footerReference w:type="default" r:id="rId10"/>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8B2" w:rsidRDefault="00D828B2" w:rsidP="00203D2F">
      <w:pPr>
        <w:spacing w:line="240" w:lineRule="auto"/>
      </w:pPr>
      <w:r>
        <w:separator/>
      </w:r>
    </w:p>
  </w:endnote>
  <w:endnote w:type="continuationSeparator" w:id="0">
    <w:p w:rsidR="00D828B2" w:rsidRDefault="00D828B2" w:rsidP="0020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2F" w:rsidRDefault="00203D2F">
    <w:pPr>
      <w:pStyle w:val="Footer"/>
      <w:jc w:val="right"/>
    </w:pPr>
    <w:r>
      <w:fldChar w:fldCharType="begin"/>
    </w:r>
    <w:r>
      <w:instrText xml:space="preserve"> PAGE   \* MERGEFORMAT </w:instrText>
    </w:r>
    <w:r>
      <w:fldChar w:fldCharType="separate"/>
    </w:r>
    <w:r w:rsidR="00571756">
      <w:rPr>
        <w:noProof/>
      </w:rPr>
      <w:t>10</w:t>
    </w:r>
    <w:r>
      <w:fldChar w:fldCharType="end"/>
    </w:r>
  </w:p>
  <w:p w:rsidR="00203D2F" w:rsidRDefault="00203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8B2" w:rsidRDefault="00D828B2" w:rsidP="00203D2F">
      <w:pPr>
        <w:spacing w:line="240" w:lineRule="auto"/>
      </w:pPr>
      <w:r>
        <w:separator/>
      </w:r>
    </w:p>
  </w:footnote>
  <w:footnote w:type="continuationSeparator" w:id="0">
    <w:p w:rsidR="00D828B2" w:rsidRDefault="00D828B2" w:rsidP="00203D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E5F0F"/>
    <w:multiLevelType w:val="hybridMultilevel"/>
    <w:tmpl w:val="F6CA3FAA"/>
    <w:lvl w:ilvl="0" w:tplc="1020F3BA">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76A7A"/>
    <w:multiLevelType w:val="hybridMultilevel"/>
    <w:tmpl w:val="3632A184"/>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78C4004"/>
    <w:multiLevelType w:val="hybridMultilevel"/>
    <w:tmpl w:val="6CB61B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4370DD"/>
    <w:multiLevelType w:val="hybridMultilevel"/>
    <w:tmpl w:val="1DB284C4"/>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5EB1D3F"/>
    <w:multiLevelType w:val="hybridMultilevel"/>
    <w:tmpl w:val="8446F220"/>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247E2BF0"/>
    <w:multiLevelType w:val="hybridMultilevel"/>
    <w:tmpl w:val="4DF043D6"/>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E5A7276"/>
    <w:multiLevelType w:val="hybridMultilevel"/>
    <w:tmpl w:val="C7FCBD14"/>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373F2398"/>
    <w:multiLevelType w:val="hybridMultilevel"/>
    <w:tmpl w:val="4E70818E"/>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448E2D59"/>
    <w:multiLevelType w:val="hybridMultilevel"/>
    <w:tmpl w:val="F71E06A2"/>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7C752D0"/>
    <w:multiLevelType w:val="hybridMultilevel"/>
    <w:tmpl w:val="70C80380"/>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509B0C00"/>
    <w:multiLevelType w:val="hybridMultilevel"/>
    <w:tmpl w:val="FF96B73A"/>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56CB68AE"/>
    <w:multiLevelType w:val="hybridMultilevel"/>
    <w:tmpl w:val="D61C9766"/>
    <w:lvl w:ilvl="0" w:tplc="2690BBE6">
      <w:start w:val="4"/>
      <w:numFmt w:val="bullet"/>
      <w:lvlText w:val="-"/>
      <w:lvlJc w:val="left"/>
      <w:pPr>
        <w:ind w:left="720" w:hanging="360"/>
      </w:pPr>
      <w:rPr>
        <w:rFonts w:ascii="Arial" w:eastAsia="Arial Unicode MS" w:hAnsi="Arial" w:cs="Arial" w:hint="default"/>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C367C"/>
    <w:multiLevelType w:val="hybridMultilevel"/>
    <w:tmpl w:val="A0A6A42C"/>
    <w:lvl w:ilvl="0" w:tplc="D94CB77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9E39DE"/>
    <w:multiLevelType w:val="hybridMultilevel"/>
    <w:tmpl w:val="89785C7E"/>
    <w:lvl w:ilvl="0" w:tplc="5810C170">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1C28B5"/>
    <w:multiLevelType w:val="hybridMultilevel"/>
    <w:tmpl w:val="B3E61DA6"/>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5FCB42FC"/>
    <w:multiLevelType w:val="hybridMultilevel"/>
    <w:tmpl w:val="B98CBC44"/>
    <w:lvl w:ilvl="0" w:tplc="0EF41D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6812DB"/>
    <w:multiLevelType w:val="hybridMultilevel"/>
    <w:tmpl w:val="3DD2F8A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7F74ADC"/>
    <w:multiLevelType w:val="hybridMultilevel"/>
    <w:tmpl w:val="5776AB7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9">
    <w:nsid w:val="72E86C29"/>
    <w:multiLevelType w:val="hybridMultilevel"/>
    <w:tmpl w:val="62C21158"/>
    <w:lvl w:ilvl="0" w:tplc="6CD23898">
      <w:start w:val="1"/>
      <w:numFmt w:val="decimal"/>
      <w:lvlText w:val="%1."/>
      <w:lvlJc w:val="righ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75A62A06"/>
    <w:multiLevelType w:val="hybridMultilevel"/>
    <w:tmpl w:val="B98CBC44"/>
    <w:lvl w:ilvl="0" w:tplc="0EF41D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904EFE"/>
    <w:multiLevelType w:val="hybridMultilevel"/>
    <w:tmpl w:val="B98CBC44"/>
    <w:lvl w:ilvl="0" w:tplc="0EF41D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2"/>
  </w:num>
  <w:num w:numId="4">
    <w:abstractNumId w:val="18"/>
  </w:num>
  <w:num w:numId="5">
    <w:abstractNumId w:val="20"/>
  </w:num>
  <w:num w:numId="6">
    <w:abstractNumId w:val="6"/>
  </w:num>
  <w:num w:numId="7">
    <w:abstractNumId w:val="19"/>
  </w:num>
  <w:num w:numId="8">
    <w:abstractNumId w:val="2"/>
  </w:num>
  <w:num w:numId="9">
    <w:abstractNumId w:val="10"/>
  </w:num>
  <w:num w:numId="10">
    <w:abstractNumId w:val="9"/>
  </w:num>
  <w:num w:numId="11">
    <w:abstractNumId w:val="5"/>
  </w:num>
  <w:num w:numId="12">
    <w:abstractNumId w:val="8"/>
  </w:num>
  <w:num w:numId="13">
    <w:abstractNumId w:val="4"/>
  </w:num>
  <w:num w:numId="14">
    <w:abstractNumId w:val="7"/>
  </w:num>
  <w:num w:numId="15">
    <w:abstractNumId w:val="1"/>
  </w:num>
  <w:num w:numId="16">
    <w:abstractNumId w:val="11"/>
  </w:num>
  <w:num w:numId="17">
    <w:abstractNumId w:val="15"/>
  </w:num>
  <w:num w:numId="18">
    <w:abstractNumId w:val="17"/>
  </w:num>
  <w:num w:numId="19">
    <w:abstractNumId w:val="13"/>
  </w:num>
  <w:num w:numId="20">
    <w:abstractNumId w:val="1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B1"/>
    <w:rsid w:val="00010AD3"/>
    <w:rsid w:val="000117C5"/>
    <w:rsid w:val="00012487"/>
    <w:rsid w:val="00030BA2"/>
    <w:rsid w:val="000472AA"/>
    <w:rsid w:val="00053514"/>
    <w:rsid w:val="000619E4"/>
    <w:rsid w:val="00070744"/>
    <w:rsid w:val="00072A8C"/>
    <w:rsid w:val="000829D0"/>
    <w:rsid w:val="00096815"/>
    <w:rsid w:val="00096C36"/>
    <w:rsid w:val="000D1C3E"/>
    <w:rsid w:val="000E3B9C"/>
    <w:rsid w:val="000E6527"/>
    <w:rsid w:val="00100AD8"/>
    <w:rsid w:val="00103DAD"/>
    <w:rsid w:val="00117E39"/>
    <w:rsid w:val="001273CE"/>
    <w:rsid w:val="0014201A"/>
    <w:rsid w:val="001434AE"/>
    <w:rsid w:val="00147D99"/>
    <w:rsid w:val="00186087"/>
    <w:rsid w:val="001A0BEE"/>
    <w:rsid w:val="001D3B69"/>
    <w:rsid w:val="001F6FF0"/>
    <w:rsid w:val="00203D2F"/>
    <w:rsid w:val="00206F8F"/>
    <w:rsid w:val="00247B0D"/>
    <w:rsid w:val="00250AEF"/>
    <w:rsid w:val="00256E50"/>
    <w:rsid w:val="0026780B"/>
    <w:rsid w:val="002A4697"/>
    <w:rsid w:val="002A7EA0"/>
    <w:rsid w:val="002B495C"/>
    <w:rsid w:val="00305273"/>
    <w:rsid w:val="00312E8F"/>
    <w:rsid w:val="00321428"/>
    <w:rsid w:val="0032364C"/>
    <w:rsid w:val="0032414E"/>
    <w:rsid w:val="00336564"/>
    <w:rsid w:val="0035567A"/>
    <w:rsid w:val="00361288"/>
    <w:rsid w:val="003756DA"/>
    <w:rsid w:val="00376960"/>
    <w:rsid w:val="00387FED"/>
    <w:rsid w:val="0039553A"/>
    <w:rsid w:val="003A19A4"/>
    <w:rsid w:val="003B1799"/>
    <w:rsid w:val="003B399A"/>
    <w:rsid w:val="003D03A4"/>
    <w:rsid w:val="00443E0B"/>
    <w:rsid w:val="004710EF"/>
    <w:rsid w:val="0049094C"/>
    <w:rsid w:val="004A2878"/>
    <w:rsid w:val="004B5B11"/>
    <w:rsid w:val="004C1A4B"/>
    <w:rsid w:val="004D163C"/>
    <w:rsid w:val="005154D7"/>
    <w:rsid w:val="005232B4"/>
    <w:rsid w:val="00552FEA"/>
    <w:rsid w:val="00571756"/>
    <w:rsid w:val="00583FB9"/>
    <w:rsid w:val="005B2E72"/>
    <w:rsid w:val="005C575E"/>
    <w:rsid w:val="005D189D"/>
    <w:rsid w:val="005E3D0C"/>
    <w:rsid w:val="006368A3"/>
    <w:rsid w:val="00660EB7"/>
    <w:rsid w:val="006711D0"/>
    <w:rsid w:val="0067506F"/>
    <w:rsid w:val="00681F97"/>
    <w:rsid w:val="00692B4C"/>
    <w:rsid w:val="00696E47"/>
    <w:rsid w:val="006D2286"/>
    <w:rsid w:val="00700FC5"/>
    <w:rsid w:val="00731927"/>
    <w:rsid w:val="0073241A"/>
    <w:rsid w:val="007A527A"/>
    <w:rsid w:val="007B6FB3"/>
    <w:rsid w:val="007F4BB5"/>
    <w:rsid w:val="00802B51"/>
    <w:rsid w:val="00803E14"/>
    <w:rsid w:val="00844E90"/>
    <w:rsid w:val="00865AAC"/>
    <w:rsid w:val="00884F6A"/>
    <w:rsid w:val="008D0BA1"/>
    <w:rsid w:val="008D753E"/>
    <w:rsid w:val="008E1248"/>
    <w:rsid w:val="008F67E4"/>
    <w:rsid w:val="00922872"/>
    <w:rsid w:val="009347C8"/>
    <w:rsid w:val="00950B02"/>
    <w:rsid w:val="009629B6"/>
    <w:rsid w:val="00962A77"/>
    <w:rsid w:val="00965AD2"/>
    <w:rsid w:val="00971CA6"/>
    <w:rsid w:val="00972F17"/>
    <w:rsid w:val="009D7BB1"/>
    <w:rsid w:val="009E1073"/>
    <w:rsid w:val="00A109A8"/>
    <w:rsid w:val="00A10CD9"/>
    <w:rsid w:val="00A11F66"/>
    <w:rsid w:val="00A350C9"/>
    <w:rsid w:val="00A555BC"/>
    <w:rsid w:val="00A858F9"/>
    <w:rsid w:val="00A969D4"/>
    <w:rsid w:val="00AB0351"/>
    <w:rsid w:val="00AB42FD"/>
    <w:rsid w:val="00AC229F"/>
    <w:rsid w:val="00AC561D"/>
    <w:rsid w:val="00AE1C8F"/>
    <w:rsid w:val="00AE4897"/>
    <w:rsid w:val="00AE59FD"/>
    <w:rsid w:val="00AF433B"/>
    <w:rsid w:val="00B11E40"/>
    <w:rsid w:val="00B479C3"/>
    <w:rsid w:val="00B47EBB"/>
    <w:rsid w:val="00B6285D"/>
    <w:rsid w:val="00B74E03"/>
    <w:rsid w:val="00B75BDE"/>
    <w:rsid w:val="00BB342B"/>
    <w:rsid w:val="00BB568C"/>
    <w:rsid w:val="00BB5909"/>
    <w:rsid w:val="00BC2CE6"/>
    <w:rsid w:val="00BD1C51"/>
    <w:rsid w:val="00BD3123"/>
    <w:rsid w:val="00BE1760"/>
    <w:rsid w:val="00BE2604"/>
    <w:rsid w:val="00C25680"/>
    <w:rsid w:val="00C43CFE"/>
    <w:rsid w:val="00C50442"/>
    <w:rsid w:val="00C5446B"/>
    <w:rsid w:val="00C7005C"/>
    <w:rsid w:val="00C732B9"/>
    <w:rsid w:val="00C91A08"/>
    <w:rsid w:val="00CB4AA7"/>
    <w:rsid w:val="00CB7CA8"/>
    <w:rsid w:val="00D5648F"/>
    <w:rsid w:val="00D74FA2"/>
    <w:rsid w:val="00D825C4"/>
    <w:rsid w:val="00D828B2"/>
    <w:rsid w:val="00D86B37"/>
    <w:rsid w:val="00D92296"/>
    <w:rsid w:val="00DA1842"/>
    <w:rsid w:val="00DA7676"/>
    <w:rsid w:val="00DB295D"/>
    <w:rsid w:val="00DD20BF"/>
    <w:rsid w:val="00DE11C2"/>
    <w:rsid w:val="00DE1BCF"/>
    <w:rsid w:val="00E16D46"/>
    <w:rsid w:val="00E2178A"/>
    <w:rsid w:val="00E31E62"/>
    <w:rsid w:val="00E336E1"/>
    <w:rsid w:val="00E759DF"/>
    <w:rsid w:val="00E969F5"/>
    <w:rsid w:val="00E96B96"/>
    <w:rsid w:val="00EA21F2"/>
    <w:rsid w:val="00ED24B1"/>
    <w:rsid w:val="00ED4F7C"/>
    <w:rsid w:val="00EE58EB"/>
    <w:rsid w:val="00EF798D"/>
    <w:rsid w:val="00F13507"/>
    <w:rsid w:val="00FD623D"/>
    <w:rsid w:val="00FD70D2"/>
    <w:rsid w:val="00FD7B15"/>
    <w:rsid w:val="00FF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A5A9-E647-431F-B70F-087EBC1D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Arial Unicode MS"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5E"/>
    <w:pPr>
      <w:suppressAutoHyphens/>
      <w:spacing w:line="100" w:lineRule="atLeast"/>
    </w:pPr>
    <w:rPr>
      <w:rFonts w:ascii="Times New Roman" w:hAnsi="Times New Roman"/>
      <w:color w:val="000000"/>
      <w:kern w:val="1"/>
      <w:sz w:val="24"/>
      <w:szCs w:val="24"/>
      <w:lang w:val="en-US" w:eastAsia="ar-SA"/>
    </w:rPr>
  </w:style>
  <w:style w:type="paragraph" w:styleId="Heading1">
    <w:name w:val="heading 1"/>
    <w:basedOn w:val="Normal"/>
    <w:next w:val="Normal"/>
    <w:link w:val="Heading1Char"/>
    <w:uiPriority w:val="9"/>
    <w:qFormat/>
    <w:rsid w:val="009E1073"/>
    <w:pPr>
      <w:keepNext/>
      <w:spacing w:before="240" w:after="60"/>
      <w:outlineLvl w:val="0"/>
    </w:pPr>
    <w:rPr>
      <w:rFonts w:ascii="Cambria" w:eastAsia="Times New Roman" w:hAnsi="Cambria"/>
      <w:b/>
      <w:bCs/>
      <w:kern w:val="32"/>
      <w:sz w:val="32"/>
      <w:szCs w:val="32"/>
    </w:rPr>
  </w:style>
  <w:style w:type="paragraph" w:styleId="Heading6">
    <w:name w:val="heading 6"/>
    <w:basedOn w:val="Normal"/>
    <w:next w:val="BodyText"/>
    <w:link w:val="Heading6Char"/>
    <w:qFormat/>
    <w:rsid w:val="005C575E"/>
    <w:pPr>
      <w:keepNext/>
      <w:outlineLvl w:val="5"/>
    </w:pPr>
    <w:rPr>
      <w:rFonts w:ascii="Book Antiqua" w:eastAsia="Times New Roman"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C575E"/>
    <w:rPr>
      <w:rFonts w:ascii="Book Antiqua" w:eastAsia="Times New Roman" w:hAnsi="Book Antiqua" w:cs="Times New Roman"/>
      <w:color w:val="000000"/>
      <w:kern w:val="1"/>
      <w:sz w:val="28"/>
      <w:szCs w:val="24"/>
      <w:lang w:eastAsia="ar-SA"/>
    </w:rPr>
  </w:style>
  <w:style w:type="paragraph" w:styleId="BodyText">
    <w:name w:val="Body Text"/>
    <w:basedOn w:val="Normal"/>
    <w:link w:val="BodyTextChar"/>
    <w:uiPriority w:val="99"/>
    <w:semiHidden/>
    <w:unhideWhenUsed/>
    <w:rsid w:val="005C575E"/>
    <w:pPr>
      <w:spacing w:after="120"/>
    </w:pPr>
  </w:style>
  <w:style w:type="character" w:customStyle="1" w:styleId="BodyTextChar">
    <w:name w:val="Body Text Char"/>
    <w:link w:val="BodyText"/>
    <w:uiPriority w:val="99"/>
    <w:semiHidden/>
    <w:rsid w:val="005C575E"/>
    <w:rPr>
      <w:rFonts w:ascii="Times New Roman" w:eastAsia="Arial Unicode MS" w:hAnsi="Times New Roman"/>
      <w:color w:val="000000"/>
      <w:kern w:val="1"/>
      <w:sz w:val="24"/>
      <w:szCs w:val="24"/>
      <w:lang w:eastAsia="ar-SA"/>
    </w:rPr>
  </w:style>
  <w:style w:type="paragraph" w:styleId="ListParagraph">
    <w:name w:val="List Paragraph"/>
    <w:basedOn w:val="Normal"/>
    <w:uiPriority w:val="34"/>
    <w:qFormat/>
    <w:rsid w:val="005C575E"/>
    <w:pPr>
      <w:ind w:left="720"/>
    </w:pPr>
  </w:style>
  <w:style w:type="character" w:styleId="FollowedHyperlink">
    <w:name w:val="FollowedHyperlink"/>
    <w:rsid w:val="004C1A4B"/>
    <w:rPr>
      <w:color w:val="800080"/>
      <w:u w:val="single"/>
    </w:rPr>
  </w:style>
  <w:style w:type="character" w:customStyle="1" w:styleId="Heading1Char">
    <w:name w:val="Heading 1 Char"/>
    <w:link w:val="Heading1"/>
    <w:uiPriority w:val="9"/>
    <w:rsid w:val="009E1073"/>
    <w:rPr>
      <w:rFonts w:ascii="Cambria" w:eastAsia="Times New Roman" w:hAnsi="Cambria" w:cs="Times New Roman"/>
      <w:b/>
      <w:bCs/>
      <w:color w:val="000000"/>
      <w:kern w:val="32"/>
      <w:sz w:val="32"/>
      <w:szCs w:val="32"/>
      <w:lang w:val="en-US" w:eastAsia="ar-SA"/>
    </w:rPr>
  </w:style>
  <w:style w:type="paragraph" w:styleId="Header">
    <w:name w:val="header"/>
    <w:basedOn w:val="Normal"/>
    <w:link w:val="HeaderChar"/>
    <w:semiHidden/>
    <w:rsid w:val="009E1073"/>
    <w:pPr>
      <w:tabs>
        <w:tab w:val="center" w:pos="4536"/>
        <w:tab w:val="right" w:pos="9072"/>
      </w:tabs>
      <w:suppressAutoHyphens w:val="0"/>
      <w:spacing w:line="240" w:lineRule="auto"/>
    </w:pPr>
    <w:rPr>
      <w:rFonts w:eastAsia="SimSun"/>
      <w:color w:val="auto"/>
      <w:kern w:val="0"/>
      <w:lang w:val="hr-HR" w:eastAsia="zh-CN"/>
    </w:rPr>
  </w:style>
  <w:style w:type="character" w:customStyle="1" w:styleId="HeaderChar">
    <w:name w:val="Header Char"/>
    <w:link w:val="Header"/>
    <w:semiHidden/>
    <w:rsid w:val="009E1073"/>
    <w:rPr>
      <w:rFonts w:ascii="Times New Roman" w:eastAsia="SimSun" w:hAnsi="Times New Roman"/>
      <w:sz w:val="24"/>
      <w:szCs w:val="24"/>
      <w:lang w:val="hr-HR" w:eastAsia="zh-CN"/>
    </w:rPr>
  </w:style>
  <w:style w:type="paragraph" w:styleId="Footer">
    <w:name w:val="footer"/>
    <w:basedOn w:val="Normal"/>
    <w:link w:val="FooterChar"/>
    <w:uiPriority w:val="99"/>
    <w:unhideWhenUsed/>
    <w:rsid w:val="00203D2F"/>
    <w:pPr>
      <w:tabs>
        <w:tab w:val="center" w:pos="4536"/>
        <w:tab w:val="right" w:pos="9072"/>
      </w:tabs>
    </w:pPr>
  </w:style>
  <w:style w:type="character" w:customStyle="1" w:styleId="FooterChar">
    <w:name w:val="Footer Char"/>
    <w:link w:val="Footer"/>
    <w:uiPriority w:val="99"/>
    <w:rsid w:val="00203D2F"/>
    <w:rPr>
      <w:rFonts w:ascii="Times New Roman" w:hAnsi="Times New Roman"/>
      <w:color w:val="000000"/>
      <w:kern w:val="1"/>
      <w:sz w:val="24"/>
      <w:szCs w:val="24"/>
      <w:lang w:val="en-US" w:eastAsia="ar-SA"/>
    </w:rPr>
  </w:style>
  <w:style w:type="character" w:styleId="Hyperlink">
    <w:name w:val="Hyperlink"/>
    <w:uiPriority w:val="99"/>
    <w:unhideWhenUsed/>
    <w:rsid w:val="00096815"/>
    <w:rPr>
      <w:color w:val="0000FF"/>
      <w:u w:val="single"/>
    </w:rPr>
  </w:style>
  <w:style w:type="paragraph" w:styleId="NoSpacing">
    <w:name w:val="No Spacing"/>
    <w:link w:val="NoSpacingChar"/>
    <w:qFormat/>
    <w:rsid w:val="001434AE"/>
    <w:rPr>
      <w:rFonts w:ascii="Calibri" w:eastAsia="Calibri" w:hAnsi="Calibri"/>
      <w:sz w:val="22"/>
      <w:szCs w:val="22"/>
      <w:lang w:val="bs-Latn-BA" w:eastAsia="en-US"/>
    </w:rPr>
  </w:style>
  <w:style w:type="character" w:customStyle="1" w:styleId="yiv7064301179">
    <w:name w:val="yiv7064301179"/>
    <w:basedOn w:val="DefaultParagraphFont"/>
    <w:rsid w:val="00F13507"/>
  </w:style>
  <w:style w:type="character" w:customStyle="1" w:styleId="NoSpacingChar">
    <w:name w:val="No Spacing Char"/>
    <w:link w:val="NoSpacing"/>
    <w:locked/>
    <w:rsid w:val="0035567A"/>
    <w:rPr>
      <w:rFonts w:ascii="Calibri" w:eastAsia="Calibri" w:hAnsi="Calibri"/>
      <w:sz w:val="22"/>
      <w:szCs w:val="22"/>
      <w:lang w:val="bs-Latn-BA" w:eastAsia="en-US" w:bidi="ar-SA"/>
    </w:rPr>
  </w:style>
  <w:style w:type="paragraph" w:styleId="BalloonText">
    <w:name w:val="Balloon Text"/>
    <w:basedOn w:val="Normal"/>
    <w:link w:val="BalloonTextChar"/>
    <w:uiPriority w:val="99"/>
    <w:semiHidden/>
    <w:unhideWhenUsed/>
    <w:rsid w:val="007F4BB5"/>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7F4BB5"/>
    <w:rPr>
      <w:rFonts w:ascii="Segoe UI" w:hAnsi="Segoe UI" w:cs="Segoe UI"/>
      <w:color w:val="000000"/>
      <w:kern w:val="1"/>
      <w:sz w:val="18"/>
      <w:szCs w:val="18"/>
      <w:lang w:val="en-US" w:eastAsia="ar-SA"/>
    </w:rPr>
  </w:style>
  <w:style w:type="table" w:styleId="TableGrid">
    <w:name w:val="Table Grid"/>
    <w:basedOn w:val="TableNormal"/>
    <w:uiPriority w:val="59"/>
    <w:rsid w:val="007A5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068335">
      <w:bodyDiv w:val="1"/>
      <w:marLeft w:val="0"/>
      <w:marRight w:val="0"/>
      <w:marTop w:val="0"/>
      <w:marBottom w:val="0"/>
      <w:divBdr>
        <w:top w:val="none" w:sz="0" w:space="0" w:color="auto"/>
        <w:left w:val="none" w:sz="0" w:space="0" w:color="auto"/>
        <w:bottom w:val="none" w:sz="0" w:space="0" w:color="auto"/>
        <w:right w:val="none" w:sz="0" w:space="0" w:color="auto"/>
      </w:divBdr>
    </w:div>
    <w:div w:id="17758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3/560-20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hmanovicd@zzzm.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10</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MODEL POZIVA ZA DOSTAVU PONUDE U POSTUPKU NABAVKE PUTEM DIREKTNOG SPORAZUMA</vt:lpstr>
    </vt:vector>
  </TitlesOfParts>
  <Company/>
  <LinksUpToDate>false</LinksUpToDate>
  <CharactersWithSpaces>15033</CharactersWithSpaces>
  <SharedDoc>false</SharedDoc>
  <HLinks>
    <vt:vector size="12" baseType="variant">
      <vt:variant>
        <vt:i4>3407880</vt:i4>
      </vt:variant>
      <vt:variant>
        <vt:i4>3</vt:i4>
      </vt:variant>
      <vt:variant>
        <vt:i4>0</vt:i4>
      </vt:variant>
      <vt:variant>
        <vt:i4>5</vt:i4>
      </vt:variant>
      <vt:variant>
        <vt:lpwstr>mailto:rahmanovicd@zzzm.ba</vt:lpwstr>
      </vt:variant>
      <vt:variant>
        <vt:lpwstr/>
      </vt:variant>
      <vt:variant>
        <vt:i4>6815788</vt:i4>
      </vt:variant>
      <vt:variant>
        <vt:i4>0</vt:i4>
      </vt:variant>
      <vt:variant>
        <vt:i4>0</vt:i4>
      </vt:variant>
      <vt:variant>
        <vt:i4>5</vt:i4>
      </vt:variant>
      <vt:variant>
        <vt:lpwstr>tel:033/560-202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POZIVA ZA DOSTAVU PONUDE U POSTUPKU NABAVKE PUTEM DIREKTNOG SPORAZUMA</dc:title>
  <dc:subject/>
  <dc:creator>User</dc:creator>
  <cp:keywords/>
  <cp:lastModifiedBy>User</cp:lastModifiedBy>
  <cp:revision>14</cp:revision>
  <cp:lastPrinted>2022-06-21T06:23:00Z</cp:lastPrinted>
  <dcterms:created xsi:type="dcterms:W3CDTF">2022-06-20T11:17:00Z</dcterms:created>
  <dcterms:modified xsi:type="dcterms:W3CDTF">2022-06-21T09:11:00Z</dcterms:modified>
</cp:coreProperties>
</file>